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DB5" w:rsidRPr="00F50DB5" w:rsidRDefault="00F50DB5" w:rsidP="00F50D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F50DB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026381C" wp14:editId="45435480">
            <wp:simplePos x="0" y="0"/>
            <wp:positionH relativeFrom="column">
              <wp:posOffset>2434590</wp:posOffset>
            </wp:positionH>
            <wp:positionV relativeFrom="paragraph">
              <wp:posOffset>-453390</wp:posOffset>
            </wp:positionV>
            <wp:extent cx="644525" cy="600075"/>
            <wp:effectExtent l="19050" t="0" r="3175" b="0"/>
            <wp:wrapNone/>
            <wp:docPr id="1" name="Рисунок 2" descr="Gerb_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0DB5" w:rsidRPr="00F50DB5" w:rsidRDefault="00F50DB5" w:rsidP="00F50D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ГАРАДОЦКІ   РАЁННЫ</w:t>
      </w:r>
      <w:r w:rsidRPr="00F50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0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0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ГОРОДОКСКИЙ РАЙОННЫЙ </w:t>
      </w:r>
    </w:p>
    <w:p w:rsidR="00F50DB5" w:rsidRPr="00F50DB5" w:rsidRDefault="00F50DB5" w:rsidP="00F50DB5">
      <w:pPr>
        <w:tabs>
          <w:tab w:val="left" w:pos="374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DB5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ВЫКАНАЎЧЫ</w:t>
      </w:r>
      <w:r w:rsidRPr="00F50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КАМІТЭТ                                       ИСПОЛНИТЕЛЬНЫЙ КОМИТЕТ</w:t>
      </w:r>
      <w:r w:rsidRPr="00F50DB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</w:t>
      </w:r>
    </w:p>
    <w:p w:rsidR="00F50DB5" w:rsidRPr="00F50DB5" w:rsidRDefault="00F50DB5" w:rsidP="00F50DB5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50DB5" w:rsidRPr="00F50DB5" w:rsidRDefault="00F50DB5" w:rsidP="00F50DB5">
      <w:pPr>
        <w:tabs>
          <w:tab w:val="left" w:pos="66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50DB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РАШЭННЕ                                                  РЕШЕНИЕ</w:t>
      </w:r>
    </w:p>
    <w:p w:rsidR="00F50DB5" w:rsidRPr="00F50DB5" w:rsidRDefault="00F50DB5" w:rsidP="00F50DB5">
      <w:pPr>
        <w:tabs>
          <w:tab w:val="left" w:pos="66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F50DB5" w:rsidRPr="00F50DB5" w:rsidRDefault="00F50DB5" w:rsidP="00F50DB5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24"/>
          <w:lang w:eastAsia="ru-RU"/>
        </w:rPr>
        <w:t>23</w:t>
      </w:r>
      <w:r w:rsidRPr="00F50DB5">
        <w:rPr>
          <w:rFonts w:ascii="Times New Roman" w:eastAsia="Times New Roman" w:hAnsi="Times New Roman" w:cs="Times New Roman"/>
          <w:bCs/>
          <w:sz w:val="3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24"/>
          <w:lang w:eastAsia="ru-RU"/>
        </w:rPr>
        <w:t>февраля</w:t>
      </w:r>
      <w:r w:rsidRPr="00F50DB5">
        <w:rPr>
          <w:rFonts w:ascii="Times New Roman" w:eastAsia="Times New Roman" w:hAnsi="Times New Roman" w:cs="Times New Roman"/>
          <w:bCs/>
          <w:sz w:val="30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30"/>
          <w:szCs w:val="24"/>
          <w:lang w:eastAsia="ru-RU"/>
        </w:rPr>
        <w:t>2</w:t>
      </w:r>
      <w:r w:rsidRPr="00F50DB5">
        <w:rPr>
          <w:rFonts w:ascii="Times New Roman" w:eastAsia="Times New Roman" w:hAnsi="Times New Roman" w:cs="Times New Roman"/>
          <w:bCs/>
          <w:sz w:val="30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30"/>
          <w:szCs w:val="24"/>
          <w:lang w:eastAsia="ru-RU"/>
        </w:rPr>
        <w:t>132</w:t>
      </w:r>
    </w:p>
    <w:p w:rsidR="00F50DB5" w:rsidRPr="00F50DB5" w:rsidRDefault="00F50DB5" w:rsidP="00F50DB5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24"/>
          <w:lang w:eastAsia="ru-RU"/>
        </w:rPr>
      </w:pPr>
    </w:p>
    <w:p w:rsidR="00F50DB5" w:rsidRPr="00F50DB5" w:rsidRDefault="00F50DB5" w:rsidP="00F50DB5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24"/>
          <w:lang w:eastAsia="ru-RU"/>
        </w:rPr>
      </w:pPr>
      <w:r w:rsidRPr="00F50DB5">
        <w:rPr>
          <w:rFonts w:ascii="Times New Roman" w:eastAsia="Times New Roman" w:hAnsi="Times New Roman" w:cs="Times New Roman"/>
          <w:bCs/>
          <w:sz w:val="30"/>
          <w:szCs w:val="24"/>
          <w:lang w:eastAsia="ru-RU"/>
        </w:rPr>
        <w:t>г. Г</w:t>
      </w:r>
      <w:r w:rsidRPr="00F50DB5">
        <w:rPr>
          <w:rFonts w:ascii="Times New Roman" w:eastAsia="Times New Roman" w:hAnsi="Times New Roman" w:cs="Times New Roman"/>
          <w:bCs/>
          <w:sz w:val="30"/>
          <w:szCs w:val="24"/>
          <w:lang w:val="be-BY" w:eastAsia="ru-RU"/>
        </w:rPr>
        <w:t xml:space="preserve">арадок </w:t>
      </w:r>
      <w:r w:rsidRPr="00F50DB5">
        <w:rPr>
          <w:rFonts w:ascii="Times New Roman" w:eastAsia="Times New Roman" w:hAnsi="Times New Roman" w:cs="Times New Roman"/>
          <w:bCs/>
          <w:sz w:val="30"/>
          <w:szCs w:val="24"/>
          <w:lang w:eastAsia="ru-RU"/>
        </w:rPr>
        <w:t xml:space="preserve">     </w:t>
      </w:r>
      <w:r w:rsidRPr="00F50DB5">
        <w:rPr>
          <w:rFonts w:ascii="Times New Roman" w:eastAsia="Times New Roman" w:hAnsi="Times New Roman" w:cs="Times New Roman"/>
          <w:bCs/>
          <w:sz w:val="30"/>
          <w:szCs w:val="24"/>
          <w:lang w:val="be-BY" w:eastAsia="ru-RU"/>
        </w:rPr>
        <w:t xml:space="preserve">                         </w:t>
      </w:r>
      <w:r w:rsidRPr="00F50DB5">
        <w:rPr>
          <w:rFonts w:ascii="Times New Roman" w:eastAsia="Times New Roman" w:hAnsi="Times New Roman" w:cs="Times New Roman"/>
          <w:bCs/>
          <w:sz w:val="30"/>
          <w:szCs w:val="24"/>
          <w:lang w:eastAsia="ru-RU"/>
        </w:rPr>
        <w:t xml:space="preserve">                                г. Городок</w:t>
      </w:r>
    </w:p>
    <w:p w:rsidR="00315E25" w:rsidRDefault="00315E25"/>
    <w:p w:rsidR="00F50DB5" w:rsidRDefault="00F50DB5" w:rsidP="00F50DB5">
      <w:pPr>
        <w:pStyle w:val="2"/>
        <w:spacing w:line="280" w:lineRule="exact"/>
        <w:ind w:right="340"/>
        <w:jc w:val="both"/>
        <w:rPr>
          <w:sz w:val="30"/>
          <w:szCs w:val="30"/>
        </w:rPr>
      </w:pPr>
      <w:r>
        <w:rPr>
          <w:sz w:val="30"/>
          <w:szCs w:val="30"/>
        </w:rPr>
        <w:t>Об изменении</w:t>
      </w:r>
      <w:r w:rsidRPr="00E27080">
        <w:rPr>
          <w:sz w:val="30"/>
          <w:szCs w:val="30"/>
        </w:rPr>
        <w:t xml:space="preserve"> </w:t>
      </w:r>
      <w:r>
        <w:rPr>
          <w:sz w:val="30"/>
          <w:szCs w:val="30"/>
        </w:rPr>
        <w:t>решения</w:t>
      </w:r>
    </w:p>
    <w:p w:rsidR="00F50DB5" w:rsidRDefault="00F50DB5" w:rsidP="00F50DB5">
      <w:pPr>
        <w:pStyle w:val="2"/>
        <w:spacing w:line="280" w:lineRule="exact"/>
        <w:ind w:right="340"/>
        <w:jc w:val="both"/>
        <w:rPr>
          <w:sz w:val="30"/>
          <w:szCs w:val="30"/>
        </w:rPr>
      </w:pPr>
      <w:r>
        <w:rPr>
          <w:sz w:val="30"/>
          <w:szCs w:val="30"/>
        </w:rPr>
        <w:t>Городокского</w:t>
      </w:r>
      <w:r w:rsidRPr="00EC30FB">
        <w:rPr>
          <w:sz w:val="30"/>
          <w:szCs w:val="30"/>
        </w:rPr>
        <w:t xml:space="preserve"> </w:t>
      </w:r>
      <w:r>
        <w:rPr>
          <w:sz w:val="30"/>
          <w:szCs w:val="30"/>
        </w:rPr>
        <w:t>райисполкома</w:t>
      </w:r>
    </w:p>
    <w:p w:rsidR="00F50DB5" w:rsidRDefault="00F50DB5" w:rsidP="00F50DB5">
      <w:pPr>
        <w:pStyle w:val="2"/>
        <w:spacing w:line="280" w:lineRule="exact"/>
        <w:ind w:right="340"/>
        <w:jc w:val="both"/>
        <w:rPr>
          <w:sz w:val="30"/>
          <w:szCs w:val="30"/>
        </w:rPr>
      </w:pPr>
      <w:r>
        <w:rPr>
          <w:sz w:val="30"/>
          <w:szCs w:val="30"/>
        </w:rPr>
        <w:t>от  30  апреля 2021 г.</w:t>
      </w:r>
      <w:r w:rsidRPr="00EC30FB">
        <w:rPr>
          <w:sz w:val="30"/>
          <w:szCs w:val="30"/>
        </w:rPr>
        <w:t xml:space="preserve"> </w:t>
      </w:r>
      <w:r>
        <w:rPr>
          <w:sz w:val="30"/>
          <w:szCs w:val="30"/>
        </w:rPr>
        <w:t>№ 346</w:t>
      </w:r>
    </w:p>
    <w:p w:rsidR="00F50DB5" w:rsidRDefault="00F50DB5" w:rsidP="00F50DB5">
      <w:pPr>
        <w:pStyle w:val="2"/>
        <w:spacing w:line="280" w:lineRule="exact"/>
        <w:ind w:right="3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</w:t>
      </w:r>
    </w:p>
    <w:p w:rsidR="00F50DB5" w:rsidRPr="00114268" w:rsidRDefault="00F50DB5" w:rsidP="00F50DB5">
      <w:pPr>
        <w:pStyle w:val="2"/>
        <w:spacing w:line="280" w:lineRule="exact"/>
        <w:jc w:val="both"/>
        <w:rPr>
          <w:szCs w:val="28"/>
        </w:rPr>
      </w:pPr>
    </w:p>
    <w:p w:rsidR="00F50DB5" w:rsidRPr="001F26EA" w:rsidRDefault="00F50DB5" w:rsidP="00F50DB5">
      <w:pPr>
        <w:pStyle w:val="2"/>
        <w:ind w:right="99"/>
        <w:jc w:val="both"/>
        <w:rPr>
          <w:sz w:val="30"/>
          <w:szCs w:val="30"/>
        </w:rPr>
      </w:pPr>
      <w:r w:rsidRPr="001F26EA">
        <w:rPr>
          <w:sz w:val="30"/>
          <w:szCs w:val="30"/>
        </w:rPr>
        <w:t xml:space="preserve">         На основании Закона Республики Беларусь от 4 января 2010 г. № 108</w:t>
      </w:r>
      <w:r>
        <w:rPr>
          <w:sz w:val="30"/>
          <w:szCs w:val="30"/>
        </w:rPr>
        <w:t>-З</w:t>
      </w:r>
      <w:r w:rsidRPr="001F26EA">
        <w:rPr>
          <w:sz w:val="30"/>
          <w:szCs w:val="30"/>
        </w:rPr>
        <w:t xml:space="preserve"> «О местном управлении и самоуп</w:t>
      </w:r>
      <w:r>
        <w:rPr>
          <w:sz w:val="30"/>
          <w:szCs w:val="30"/>
        </w:rPr>
        <w:t>равлении в Республике Беларусь»</w:t>
      </w:r>
      <w:r w:rsidRPr="001F26EA">
        <w:rPr>
          <w:sz w:val="30"/>
          <w:szCs w:val="30"/>
        </w:rPr>
        <w:t xml:space="preserve"> </w:t>
      </w:r>
      <w:r>
        <w:rPr>
          <w:sz w:val="30"/>
          <w:szCs w:val="30"/>
        </w:rPr>
        <w:t>Городокский районный исполнительный комитет РЕШИЛ</w:t>
      </w:r>
      <w:r w:rsidRPr="001F26EA">
        <w:rPr>
          <w:sz w:val="30"/>
          <w:szCs w:val="30"/>
        </w:rPr>
        <w:t xml:space="preserve">:  </w:t>
      </w:r>
    </w:p>
    <w:p w:rsidR="00F50DB5" w:rsidRPr="005E5358" w:rsidRDefault="00F50DB5" w:rsidP="00F50DB5">
      <w:pPr>
        <w:pStyle w:val="2"/>
        <w:numPr>
          <w:ilvl w:val="0"/>
          <w:numId w:val="1"/>
        </w:numPr>
        <w:tabs>
          <w:tab w:val="clear" w:pos="3135"/>
          <w:tab w:val="left" w:pos="0"/>
          <w:tab w:val="left" w:pos="993"/>
        </w:tabs>
        <w:ind w:left="0" w:right="99" w:firstLine="70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Приложение 1 к решению Городокского районного исполнительного комитета от 30 </w:t>
      </w:r>
      <w:r w:rsidR="003F71B7">
        <w:rPr>
          <w:sz w:val="30"/>
          <w:szCs w:val="30"/>
        </w:rPr>
        <w:t>апреля</w:t>
      </w:r>
      <w:r>
        <w:rPr>
          <w:sz w:val="30"/>
          <w:szCs w:val="30"/>
        </w:rPr>
        <w:t xml:space="preserve"> 202</w:t>
      </w:r>
      <w:r w:rsidR="003F71B7">
        <w:rPr>
          <w:sz w:val="30"/>
          <w:szCs w:val="30"/>
        </w:rPr>
        <w:t>1 г. № 34</w:t>
      </w:r>
      <w:r>
        <w:rPr>
          <w:sz w:val="30"/>
          <w:szCs w:val="30"/>
        </w:rPr>
        <w:t>6 «</w:t>
      </w:r>
      <w:r w:rsidRPr="007C2A2A">
        <w:rPr>
          <w:sz w:val="30"/>
          <w:szCs w:val="30"/>
        </w:rPr>
        <w:t xml:space="preserve">О </w:t>
      </w:r>
      <w:r>
        <w:rPr>
          <w:sz w:val="30"/>
          <w:szCs w:val="30"/>
        </w:rPr>
        <w:t>государственном заказчике в сфере жилищно-коммунального хозяйства</w:t>
      </w:r>
      <w:r w:rsidRPr="007C2A2A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Pr="007C2A2A">
        <w:rPr>
          <w:sz w:val="30"/>
          <w:szCs w:val="30"/>
        </w:rPr>
        <w:t xml:space="preserve"> </w:t>
      </w:r>
      <w:r>
        <w:rPr>
          <w:sz w:val="30"/>
          <w:szCs w:val="30"/>
        </w:rPr>
        <w:t>читать в новой редакции (приложение 1 прилагается)</w:t>
      </w:r>
      <w:bookmarkStart w:id="1" w:name="_Hlk45177071"/>
      <w:r>
        <w:rPr>
          <w:sz w:val="30"/>
          <w:szCs w:val="30"/>
        </w:rPr>
        <w:t>.</w:t>
      </w:r>
    </w:p>
    <w:bookmarkEnd w:id="1"/>
    <w:p w:rsidR="00F50DB5" w:rsidRPr="0076044D" w:rsidRDefault="00F50DB5" w:rsidP="00F50DB5">
      <w:pPr>
        <w:pStyle w:val="2"/>
        <w:tabs>
          <w:tab w:val="left" w:pos="993"/>
        </w:tabs>
        <w:ind w:right="99"/>
        <w:jc w:val="both"/>
        <w:rPr>
          <w:sz w:val="30"/>
          <w:szCs w:val="30"/>
        </w:rPr>
      </w:pPr>
      <w:r w:rsidRPr="00BB5D30">
        <w:rPr>
          <w:sz w:val="30"/>
          <w:szCs w:val="30"/>
        </w:rPr>
        <w:t xml:space="preserve">         2. Контроль за исполнением настоящего решения возложить на заместителя председателя райисполкома </w:t>
      </w:r>
      <w:r>
        <w:rPr>
          <w:sz w:val="30"/>
          <w:szCs w:val="30"/>
        </w:rPr>
        <w:t>по направлению деятельности.</w:t>
      </w:r>
    </w:p>
    <w:p w:rsidR="00F50DB5" w:rsidRDefault="00F50DB5"/>
    <w:p w:rsidR="00F50DB5" w:rsidRPr="00F50DB5" w:rsidRDefault="00F50DB5" w:rsidP="00F50DB5">
      <w:pPr>
        <w:tabs>
          <w:tab w:val="left" w:pos="0"/>
          <w:tab w:val="left" w:pos="7430"/>
        </w:tabs>
        <w:spacing w:after="0" w:line="240" w:lineRule="auto"/>
        <w:ind w:right="-2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50D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Председатель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F50D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П.П.Коробач</w:t>
      </w:r>
    </w:p>
    <w:p w:rsidR="00F50DB5" w:rsidRPr="00F50DB5" w:rsidRDefault="00F50DB5" w:rsidP="00F50DB5">
      <w:pPr>
        <w:tabs>
          <w:tab w:val="left" w:pos="0"/>
          <w:tab w:val="left" w:pos="7430"/>
        </w:tabs>
        <w:spacing w:after="0" w:line="240" w:lineRule="auto"/>
        <w:ind w:right="-21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F50DB5" w:rsidRPr="00F50DB5" w:rsidRDefault="00F50DB5" w:rsidP="00F50DB5">
      <w:pPr>
        <w:tabs>
          <w:tab w:val="left" w:pos="7035"/>
        </w:tabs>
        <w:spacing w:after="0" w:line="240" w:lineRule="auto"/>
        <w:ind w:right="-8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0D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Управляющий делами  </w:t>
      </w:r>
      <w:r w:rsidRPr="00F50D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И.Д.Демьяненко</w:t>
      </w:r>
    </w:p>
    <w:p w:rsidR="00F50DB5" w:rsidRPr="00F50DB5" w:rsidRDefault="00F50DB5" w:rsidP="00F50DB5">
      <w:pPr>
        <w:spacing w:after="0" w:line="240" w:lineRule="auto"/>
        <w:ind w:right="-8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0DB5" w:rsidRPr="00F50DB5" w:rsidRDefault="00F50DB5" w:rsidP="00F50DB5">
      <w:pPr>
        <w:spacing w:after="0" w:line="240" w:lineRule="auto"/>
        <w:ind w:right="-8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0DB5" w:rsidRPr="00F50DB5" w:rsidRDefault="00F50DB5" w:rsidP="00F50DB5">
      <w:pPr>
        <w:spacing w:after="0" w:line="240" w:lineRule="auto"/>
        <w:ind w:right="-8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0DB5" w:rsidRPr="00F50DB5" w:rsidRDefault="00F50DB5" w:rsidP="00F50DB5">
      <w:pPr>
        <w:spacing w:after="0" w:line="240" w:lineRule="auto"/>
        <w:ind w:right="-8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0DB5" w:rsidRPr="00F50DB5" w:rsidRDefault="00F50DB5" w:rsidP="00F50DB5">
      <w:pPr>
        <w:spacing w:after="0" w:line="240" w:lineRule="auto"/>
        <w:ind w:right="-8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0DB5" w:rsidRPr="00F50DB5" w:rsidRDefault="00F50DB5" w:rsidP="00F50DB5">
      <w:pPr>
        <w:spacing w:after="0" w:line="240" w:lineRule="auto"/>
        <w:ind w:right="-8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0DB5" w:rsidRPr="00F50DB5" w:rsidRDefault="00F50DB5" w:rsidP="00F50DB5">
      <w:pPr>
        <w:spacing w:after="0" w:line="240" w:lineRule="auto"/>
        <w:ind w:right="-8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0DB5" w:rsidRPr="00F50DB5" w:rsidRDefault="00F50DB5" w:rsidP="00F50DB5">
      <w:pPr>
        <w:spacing w:after="0" w:line="240" w:lineRule="auto"/>
        <w:ind w:right="-8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0DB5" w:rsidRPr="00F50DB5" w:rsidRDefault="00F50DB5" w:rsidP="00F50DB5">
      <w:pPr>
        <w:spacing w:after="0" w:line="240" w:lineRule="auto"/>
        <w:ind w:right="-8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0DB5" w:rsidRDefault="00F50DB5" w:rsidP="00F50DB5">
      <w:pPr>
        <w:spacing w:after="0" w:line="240" w:lineRule="auto"/>
        <w:ind w:right="-8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0DB5" w:rsidRDefault="00F50DB5" w:rsidP="00F50DB5">
      <w:pPr>
        <w:spacing w:after="0" w:line="240" w:lineRule="auto"/>
        <w:ind w:right="-8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0DB5" w:rsidRDefault="00F50DB5" w:rsidP="00F50DB5">
      <w:pPr>
        <w:spacing w:after="0" w:line="240" w:lineRule="auto"/>
        <w:ind w:right="-8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0DB5" w:rsidRDefault="00F50DB5" w:rsidP="00F50DB5">
      <w:pPr>
        <w:spacing w:after="0" w:line="240" w:lineRule="auto"/>
        <w:ind w:right="-8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0DB5" w:rsidRDefault="00F50DB5" w:rsidP="00F50DB5">
      <w:pPr>
        <w:spacing w:after="0" w:line="240" w:lineRule="auto"/>
        <w:ind w:right="-8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0DB5" w:rsidRDefault="00F50DB5" w:rsidP="00F50DB5">
      <w:pPr>
        <w:spacing w:after="0" w:line="240" w:lineRule="auto"/>
        <w:ind w:right="-8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0DB5" w:rsidRPr="00F50DB5" w:rsidRDefault="00F50DB5" w:rsidP="00F50DB5">
      <w:pPr>
        <w:spacing w:after="0" w:line="240" w:lineRule="auto"/>
        <w:ind w:right="-8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0DB5" w:rsidRPr="00F50DB5" w:rsidRDefault="00F50DB5" w:rsidP="00F50DB5">
      <w:pPr>
        <w:spacing w:after="0" w:line="240" w:lineRule="auto"/>
        <w:ind w:right="-8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0DB5" w:rsidRPr="00F50DB5" w:rsidRDefault="00F50DB5" w:rsidP="00F50DB5">
      <w:pPr>
        <w:spacing w:after="0" w:line="240" w:lineRule="auto"/>
        <w:ind w:right="-8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0DB5" w:rsidRPr="00F50DB5" w:rsidRDefault="00F50DB5" w:rsidP="00F50DB5">
      <w:pPr>
        <w:spacing w:after="0" w:line="240" w:lineRule="auto"/>
        <w:ind w:right="-8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0DB5" w:rsidRPr="00F50DB5" w:rsidRDefault="00F50DB5" w:rsidP="00F50DB5">
      <w:pPr>
        <w:spacing w:after="0" w:line="240" w:lineRule="auto"/>
        <w:ind w:right="-8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0DB5" w:rsidRPr="00F50DB5" w:rsidRDefault="00F50DB5" w:rsidP="00F50DB5">
      <w:pPr>
        <w:spacing w:after="0" w:line="240" w:lineRule="auto"/>
        <w:ind w:right="-8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0DB5" w:rsidRPr="00F50DB5" w:rsidRDefault="00F50DB5" w:rsidP="00F50DB5">
      <w:pPr>
        <w:spacing w:after="0" w:line="240" w:lineRule="auto"/>
        <w:ind w:right="-8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0DB5" w:rsidRPr="00F50DB5" w:rsidRDefault="00F50DB5" w:rsidP="00F50DB5">
      <w:pPr>
        <w:spacing w:after="0" w:line="240" w:lineRule="auto"/>
        <w:ind w:right="-8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0DB5">
        <w:rPr>
          <w:rFonts w:ascii="Times New Roman" w:eastAsia="Times New Roman" w:hAnsi="Times New Roman" w:cs="Times New Roman"/>
          <w:sz w:val="18"/>
          <w:szCs w:val="18"/>
          <w:lang w:eastAsia="ru-RU"/>
        </w:rPr>
        <w:t>Пушкова  30017</w:t>
      </w:r>
    </w:p>
    <w:p w:rsidR="00F50DB5" w:rsidRDefault="00F50DB5"/>
    <w:sectPr w:rsidR="00F50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6074"/>
    <w:multiLevelType w:val="multilevel"/>
    <w:tmpl w:val="61347C0A"/>
    <w:lvl w:ilvl="0">
      <w:start w:val="1"/>
      <w:numFmt w:val="decimal"/>
      <w:lvlText w:val="%1."/>
      <w:lvlJc w:val="left"/>
      <w:pPr>
        <w:ind w:left="1455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B5"/>
    <w:rsid w:val="002857B4"/>
    <w:rsid w:val="00315E25"/>
    <w:rsid w:val="003F71B7"/>
    <w:rsid w:val="006502DD"/>
    <w:rsid w:val="00F5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1C343-00BB-4BEF-8B21-8BC13F2A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50DB5"/>
    <w:pPr>
      <w:tabs>
        <w:tab w:val="left" w:pos="3135"/>
      </w:tabs>
      <w:spacing w:after="0" w:line="240" w:lineRule="auto"/>
      <w:ind w:right="338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50DB5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uprav</cp:lastModifiedBy>
  <cp:revision>2</cp:revision>
  <cp:lastPrinted>2022-03-11T07:23:00Z</cp:lastPrinted>
  <dcterms:created xsi:type="dcterms:W3CDTF">2022-03-17T13:12:00Z</dcterms:created>
  <dcterms:modified xsi:type="dcterms:W3CDTF">2022-03-17T13:12:00Z</dcterms:modified>
</cp:coreProperties>
</file>