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6D2B55" w:rsidRPr="00DC1C7A" w:rsidTr="00346B98">
        <w:tc>
          <w:tcPr>
            <w:tcW w:w="1985" w:type="dxa"/>
          </w:tcPr>
          <w:p w:rsidR="00AC5FD3" w:rsidRDefault="00BF6540" w:rsidP="009618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узы</w:t>
            </w:r>
            <w:proofErr w:type="spellEnd"/>
            <w:r>
              <w:rPr>
                <w:sz w:val="20"/>
                <w:szCs w:val="20"/>
              </w:rPr>
              <w:t>, ул.Центральная, 1</w:t>
            </w:r>
            <w:r w:rsidR="0016679C">
              <w:rPr>
                <w:sz w:val="20"/>
                <w:szCs w:val="20"/>
              </w:rPr>
              <w:t xml:space="preserve">, </w:t>
            </w:r>
          </w:p>
          <w:p w:rsidR="006D2B55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  <w:r w:rsidR="004900A6">
              <w:rPr>
                <w:sz w:val="20"/>
                <w:szCs w:val="20"/>
              </w:rPr>
              <w:t>; год постройки не установлен</w:t>
            </w:r>
            <w:r w:rsidR="00346B98">
              <w:rPr>
                <w:sz w:val="20"/>
                <w:szCs w:val="20"/>
              </w:rPr>
              <w:t>, одноэтажный, без подвала</w:t>
            </w:r>
          </w:p>
        </w:tc>
        <w:tc>
          <w:tcPr>
            <w:tcW w:w="1843" w:type="dxa"/>
          </w:tcPr>
          <w:p w:rsidR="0016679C" w:rsidRPr="00DC1C7A" w:rsidRDefault="00BF6540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Стоянов Олег Александрович</w:t>
            </w:r>
          </w:p>
        </w:tc>
        <w:tc>
          <w:tcPr>
            <w:tcW w:w="2268" w:type="dxa"/>
          </w:tcPr>
          <w:p w:rsidR="006D2B55" w:rsidRPr="00DC1C7A" w:rsidRDefault="005B0D14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4900A6">
              <w:rPr>
                <w:sz w:val="20"/>
                <w:szCs w:val="20"/>
              </w:rPr>
              <w:t>3</w:t>
            </w:r>
            <w:r w:rsidR="002D04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6D2B55" w:rsidRPr="00DC1C7A" w:rsidRDefault="0016679C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BF6540">
              <w:rPr>
                <w:sz w:val="20"/>
                <w:szCs w:val="20"/>
              </w:rPr>
              <w:t>требленную электроэнергию в 2021</w:t>
            </w:r>
            <w:r>
              <w:rPr>
                <w:sz w:val="20"/>
                <w:szCs w:val="20"/>
              </w:rPr>
              <w:t xml:space="preserve"> г., дом отключен от сети</w:t>
            </w:r>
            <w:r w:rsidR="00543E82">
              <w:rPr>
                <w:sz w:val="20"/>
                <w:szCs w:val="20"/>
              </w:rPr>
              <w:t xml:space="preserve">,  </w:t>
            </w:r>
            <w:r w:rsidR="005B0D14">
              <w:rPr>
                <w:sz w:val="20"/>
                <w:szCs w:val="20"/>
              </w:rPr>
              <w:t>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6D2B55" w:rsidRPr="00DC1C7A" w:rsidRDefault="00BF6540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5х5 м, общая площадь 28,4</w:t>
            </w:r>
            <w:r w:rsidR="004900A6">
              <w:rPr>
                <w:sz w:val="20"/>
                <w:szCs w:val="20"/>
              </w:rPr>
              <w:t xml:space="preserve"> кв</w:t>
            </w:r>
            <w:proofErr w:type="gramStart"/>
            <w:r w:rsidR="004900A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6D2B55" w:rsidRPr="00DC1C7A" w:rsidRDefault="004900A6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6D2B55" w:rsidRDefault="00C319E3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аварийный,</w:t>
            </w:r>
          </w:p>
          <w:p w:rsidR="00346B98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</w:t>
            </w:r>
            <w:r w:rsidR="00AD2AE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не зарегистрированы </w:t>
            </w:r>
            <w:r w:rsidR="00346B98">
              <w:rPr>
                <w:sz w:val="20"/>
                <w:szCs w:val="20"/>
              </w:rPr>
              <w:t xml:space="preserve"> </w:t>
            </w:r>
          </w:p>
        </w:tc>
      </w:tr>
      <w:tr w:rsidR="0016679C" w:rsidRPr="00DC1C7A" w:rsidTr="00346B98">
        <w:tc>
          <w:tcPr>
            <w:tcW w:w="1985" w:type="dxa"/>
          </w:tcPr>
          <w:p w:rsidR="0016679C" w:rsidRDefault="00BF6540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ельцо, ул.Центральная, д.10</w:t>
            </w:r>
            <w:r w:rsidR="004900A6">
              <w:rPr>
                <w:sz w:val="20"/>
                <w:szCs w:val="20"/>
              </w:rPr>
              <w:t>, бревно; год постройки не установлен</w:t>
            </w:r>
            <w:r w:rsidR="0016679C">
              <w:rPr>
                <w:sz w:val="20"/>
                <w:szCs w:val="20"/>
              </w:rPr>
              <w:t>, одноэтажный, без подвала</w:t>
            </w:r>
          </w:p>
        </w:tc>
        <w:tc>
          <w:tcPr>
            <w:tcW w:w="1843" w:type="dxa"/>
          </w:tcPr>
          <w:p w:rsidR="0016679C" w:rsidRDefault="00BF6540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Николай Александрович</w:t>
            </w:r>
          </w:p>
        </w:tc>
        <w:tc>
          <w:tcPr>
            <w:tcW w:w="2268" w:type="dxa"/>
          </w:tcPr>
          <w:p w:rsidR="0016679C" w:rsidRDefault="00BF6540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4</w:t>
            </w:r>
            <w:r w:rsidR="004900A6">
              <w:rPr>
                <w:sz w:val="20"/>
                <w:szCs w:val="20"/>
              </w:rPr>
              <w:t>-х лет</w:t>
            </w:r>
            <w:r w:rsidR="001667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16679C" w:rsidRDefault="00BF6540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  <w:r w:rsidR="004900A6">
              <w:rPr>
                <w:sz w:val="20"/>
                <w:szCs w:val="20"/>
              </w:rPr>
              <w:t xml:space="preserve"> </w:t>
            </w:r>
            <w:r w:rsidR="0016679C">
              <w:rPr>
                <w:sz w:val="20"/>
                <w:szCs w:val="20"/>
              </w:rPr>
              <w:t>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16679C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6х10</w:t>
            </w:r>
            <w:r w:rsidR="0016679C">
              <w:rPr>
                <w:sz w:val="20"/>
                <w:szCs w:val="20"/>
              </w:rPr>
              <w:t xml:space="preserve"> м,</w:t>
            </w:r>
          </w:p>
          <w:p w:rsidR="0016679C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6679C">
              <w:rPr>
                <w:sz w:val="20"/>
                <w:szCs w:val="20"/>
              </w:rPr>
              <w:t xml:space="preserve"> кв</w:t>
            </w:r>
            <w:proofErr w:type="gramStart"/>
            <w:r w:rsidR="0016679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16679C" w:rsidRDefault="00BF6540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75</w:t>
            </w:r>
            <w:r w:rsidR="004900A6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42" w:type="dxa"/>
          </w:tcPr>
          <w:p w:rsidR="0016679C" w:rsidRDefault="0016679C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аварийный,</w:t>
            </w:r>
          </w:p>
          <w:p w:rsidR="0016679C" w:rsidRDefault="0016679C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16679C" w:rsidRPr="00DC1C7A" w:rsidTr="00346B98">
        <w:tc>
          <w:tcPr>
            <w:tcW w:w="1985" w:type="dxa"/>
          </w:tcPr>
          <w:p w:rsidR="0016679C" w:rsidRDefault="00BF6540" w:rsidP="004900A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ельцо, ул.Центральная, </w:t>
            </w:r>
            <w:r w:rsidR="009D385C">
              <w:rPr>
                <w:sz w:val="20"/>
                <w:szCs w:val="20"/>
              </w:rPr>
              <w:t>д.6</w:t>
            </w:r>
            <w:r>
              <w:rPr>
                <w:sz w:val="20"/>
                <w:szCs w:val="20"/>
              </w:rPr>
              <w:t>, бревно; год постройки не установлен</w:t>
            </w:r>
            <w:r w:rsidR="0016679C">
              <w:rPr>
                <w:sz w:val="20"/>
                <w:szCs w:val="20"/>
              </w:rPr>
              <w:t>, одноэтажный, без подвала</w:t>
            </w:r>
          </w:p>
        </w:tc>
        <w:tc>
          <w:tcPr>
            <w:tcW w:w="1843" w:type="dxa"/>
          </w:tcPr>
          <w:p w:rsidR="0016679C" w:rsidRDefault="00BF6540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Рыжиков Владимир Фёдорович, Богданов Василий Федорович</w:t>
            </w:r>
          </w:p>
        </w:tc>
        <w:tc>
          <w:tcPr>
            <w:tcW w:w="2268" w:type="dxa"/>
          </w:tcPr>
          <w:p w:rsidR="0016679C" w:rsidRDefault="0016679C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3543" w:type="dxa"/>
          </w:tcPr>
          <w:p w:rsidR="0016679C" w:rsidRDefault="00B135FA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BF6540">
              <w:rPr>
                <w:sz w:val="20"/>
                <w:szCs w:val="20"/>
              </w:rPr>
              <w:t xml:space="preserve">требленную электроэнергию в 2007 г., дом </w:t>
            </w:r>
            <w:r>
              <w:rPr>
                <w:sz w:val="20"/>
                <w:szCs w:val="20"/>
              </w:rPr>
              <w:t>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16679C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6х8</w:t>
            </w:r>
            <w:r w:rsidR="00B135FA">
              <w:rPr>
                <w:sz w:val="20"/>
                <w:szCs w:val="20"/>
              </w:rPr>
              <w:t xml:space="preserve"> м,</w:t>
            </w:r>
          </w:p>
          <w:p w:rsidR="00B135FA" w:rsidRDefault="004900A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135FA">
              <w:rPr>
                <w:sz w:val="20"/>
                <w:szCs w:val="20"/>
              </w:rPr>
              <w:t xml:space="preserve"> кв</w:t>
            </w:r>
            <w:proofErr w:type="gramStart"/>
            <w:r w:rsidR="00B135FA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16679C" w:rsidRDefault="00B135FA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сараи </w:t>
            </w:r>
            <w:r w:rsidR="00BF6540">
              <w:rPr>
                <w:sz w:val="20"/>
                <w:szCs w:val="20"/>
              </w:rPr>
              <w:t>износом свыше 75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42" w:type="dxa"/>
          </w:tcPr>
          <w:p w:rsidR="00B135FA" w:rsidRDefault="00B135FA" w:rsidP="00B135F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аварийный,</w:t>
            </w:r>
          </w:p>
          <w:p w:rsidR="0016679C" w:rsidRDefault="00B135FA" w:rsidP="00B135F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lastRenderedPageBreak/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0A2780">
      <w:pgSz w:w="16838" w:h="11906" w:orient="landscape" w:code="9"/>
      <w:pgMar w:top="993" w:right="82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DD8"/>
    <w:multiLevelType w:val="multilevel"/>
    <w:tmpl w:val="883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35D8"/>
    <w:rsid w:val="0008661D"/>
    <w:rsid w:val="00094E91"/>
    <w:rsid w:val="000A2780"/>
    <w:rsid w:val="000C6A0B"/>
    <w:rsid w:val="000D0702"/>
    <w:rsid w:val="000D24F5"/>
    <w:rsid w:val="000D60AD"/>
    <w:rsid w:val="000E20F0"/>
    <w:rsid w:val="000E65BF"/>
    <w:rsid w:val="000F1BD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6679C"/>
    <w:rsid w:val="00170824"/>
    <w:rsid w:val="00171E5E"/>
    <w:rsid w:val="00172852"/>
    <w:rsid w:val="00181B26"/>
    <w:rsid w:val="001830E0"/>
    <w:rsid w:val="00183702"/>
    <w:rsid w:val="001A154A"/>
    <w:rsid w:val="001A2733"/>
    <w:rsid w:val="001A328C"/>
    <w:rsid w:val="001B4B13"/>
    <w:rsid w:val="001C056D"/>
    <w:rsid w:val="001C3950"/>
    <w:rsid w:val="001D6138"/>
    <w:rsid w:val="001D7A3E"/>
    <w:rsid w:val="001E726C"/>
    <w:rsid w:val="00200B5B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4190"/>
    <w:rsid w:val="00384E56"/>
    <w:rsid w:val="003955C3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0C2A"/>
    <w:rsid w:val="003E663C"/>
    <w:rsid w:val="003F13B3"/>
    <w:rsid w:val="004206FE"/>
    <w:rsid w:val="00426AAA"/>
    <w:rsid w:val="00426AE1"/>
    <w:rsid w:val="00441F3E"/>
    <w:rsid w:val="004465DA"/>
    <w:rsid w:val="00461B20"/>
    <w:rsid w:val="00465F9D"/>
    <w:rsid w:val="00466165"/>
    <w:rsid w:val="004900A6"/>
    <w:rsid w:val="00492B6C"/>
    <w:rsid w:val="004A5F1F"/>
    <w:rsid w:val="004A6FFA"/>
    <w:rsid w:val="004C3702"/>
    <w:rsid w:val="004C7048"/>
    <w:rsid w:val="004C70AD"/>
    <w:rsid w:val="004C7229"/>
    <w:rsid w:val="004C79B4"/>
    <w:rsid w:val="004E584E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3E82"/>
    <w:rsid w:val="005457FE"/>
    <w:rsid w:val="00566F92"/>
    <w:rsid w:val="00573AE3"/>
    <w:rsid w:val="00595316"/>
    <w:rsid w:val="005957F1"/>
    <w:rsid w:val="005A3307"/>
    <w:rsid w:val="005B0D14"/>
    <w:rsid w:val="005B301C"/>
    <w:rsid w:val="005C0599"/>
    <w:rsid w:val="005C201B"/>
    <w:rsid w:val="005C6CC8"/>
    <w:rsid w:val="005E241F"/>
    <w:rsid w:val="00604D6F"/>
    <w:rsid w:val="00621E09"/>
    <w:rsid w:val="006269DD"/>
    <w:rsid w:val="00627E56"/>
    <w:rsid w:val="00630C34"/>
    <w:rsid w:val="006464CA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B578D"/>
    <w:rsid w:val="006C7028"/>
    <w:rsid w:val="006D2B55"/>
    <w:rsid w:val="006D4B57"/>
    <w:rsid w:val="00710603"/>
    <w:rsid w:val="00743F87"/>
    <w:rsid w:val="00747E37"/>
    <w:rsid w:val="00760D45"/>
    <w:rsid w:val="00762446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446"/>
    <w:rsid w:val="0086798D"/>
    <w:rsid w:val="00871705"/>
    <w:rsid w:val="00874C9F"/>
    <w:rsid w:val="00885C87"/>
    <w:rsid w:val="00886F4A"/>
    <w:rsid w:val="00897D9D"/>
    <w:rsid w:val="008A2DAA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D385C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77C2B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7A77"/>
    <w:rsid w:val="00AE28B4"/>
    <w:rsid w:val="00AE57C1"/>
    <w:rsid w:val="00AF5E81"/>
    <w:rsid w:val="00AF7BCA"/>
    <w:rsid w:val="00B00E07"/>
    <w:rsid w:val="00B1225F"/>
    <w:rsid w:val="00B135FA"/>
    <w:rsid w:val="00B34CE8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E0824"/>
    <w:rsid w:val="00BE2473"/>
    <w:rsid w:val="00BE5D9D"/>
    <w:rsid w:val="00BF450B"/>
    <w:rsid w:val="00BF6540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B231E"/>
    <w:rsid w:val="00CC1FD7"/>
    <w:rsid w:val="00CC2A9C"/>
    <w:rsid w:val="00CE340E"/>
    <w:rsid w:val="00CF10FF"/>
    <w:rsid w:val="00CF1E8C"/>
    <w:rsid w:val="00D25318"/>
    <w:rsid w:val="00D2593D"/>
    <w:rsid w:val="00D32E8A"/>
    <w:rsid w:val="00D34A2D"/>
    <w:rsid w:val="00D41D51"/>
    <w:rsid w:val="00D50E3B"/>
    <w:rsid w:val="00D8417E"/>
    <w:rsid w:val="00D87626"/>
    <w:rsid w:val="00D90CEA"/>
    <w:rsid w:val="00D9592B"/>
    <w:rsid w:val="00DA58ED"/>
    <w:rsid w:val="00DB330E"/>
    <w:rsid w:val="00DC0474"/>
    <w:rsid w:val="00DC26D3"/>
    <w:rsid w:val="00DD33F8"/>
    <w:rsid w:val="00E01F72"/>
    <w:rsid w:val="00E12456"/>
    <w:rsid w:val="00E32DE9"/>
    <w:rsid w:val="00E3547D"/>
    <w:rsid w:val="00E36534"/>
    <w:rsid w:val="00E47B89"/>
    <w:rsid w:val="00E63BF1"/>
    <w:rsid w:val="00E65E9D"/>
    <w:rsid w:val="00E717C3"/>
    <w:rsid w:val="00E727F0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72D9"/>
    <w:rsid w:val="00EE5F0D"/>
    <w:rsid w:val="00EE5F3A"/>
    <w:rsid w:val="00F16761"/>
    <w:rsid w:val="00F3207A"/>
    <w:rsid w:val="00F33DC4"/>
    <w:rsid w:val="00F502B3"/>
    <w:rsid w:val="00F73B1C"/>
    <w:rsid w:val="00F82229"/>
    <w:rsid w:val="00F82951"/>
    <w:rsid w:val="00F8383C"/>
    <w:rsid w:val="00F86677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customStyle="1" w:styleId="site-title">
    <w:name w:val="site-title"/>
    <w:basedOn w:val="a"/>
    <w:rsid w:val="00F82951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29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-button">
    <w:name w:val="category-button"/>
    <w:basedOn w:val="a0"/>
    <w:rsid w:val="00F82951"/>
  </w:style>
  <w:style w:type="paragraph" w:styleId="a9">
    <w:name w:val="Balloon Text"/>
    <w:basedOn w:val="a"/>
    <w:link w:val="aa"/>
    <w:uiPriority w:val="99"/>
    <w:semiHidden/>
    <w:unhideWhenUsed/>
    <w:rsid w:val="00F82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80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9" w:color="EE8230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89228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85">
                          <w:marLeft w:val="0"/>
                          <w:marRight w:val="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2745-4F0E-414E-A611-FF5ACE7E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47</cp:revision>
  <cp:lastPrinted>2024-02-15T11:28:00Z</cp:lastPrinted>
  <dcterms:created xsi:type="dcterms:W3CDTF">2018-05-21T06:54:00Z</dcterms:created>
  <dcterms:modified xsi:type="dcterms:W3CDTF">2024-06-07T12:37:00Z</dcterms:modified>
</cp:coreProperties>
</file>