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42" w:rsidRDefault="00847B1F" w:rsidP="00066742">
      <w:pPr>
        <w:jc w:val="both"/>
        <w:rPr>
          <w:b/>
          <w:bCs w:val="0"/>
          <w:sz w:val="24"/>
        </w:rPr>
      </w:pPr>
      <w:bookmarkStart w:id="0" w:name="_GoBack"/>
      <w:bookmarkEnd w:id="0"/>
      <w:r>
        <w:rPr>
          <w:b/>
          <w:bCs w:val="0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2287270</wp:posOffset>
            </wp:positionH>
            <wp:positionV relativeFrom="page">
              <wp:posOffset>284480</wp:posOffset>
            </wp:positionV>
            <wp:extent cx="681355" cy="638810"/>
            <wp:effectExtent l="19050" t="0" r="4445" b="0"/>
            <wp:wrapNone/>
            <wp:docPr id="2" name="Рисунок 2" descr="Gerb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742" w:rsidRDefault="00066742" w:rsidP="00066742">
      <w:pPr>
        <w:jc w:val="both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   ГАРАДОЦКІ   РАЁННЫ</w:t>
      </w:r>
      <w:r>
        <w:rPr>
          <w:b/>
          <w:bCs w:val="0"/>
          <w:sz w:val="24"/>
        </w:rPr>
        <w:tab/>
      </w:r>
      <w:r>
        <w:rPr>
          <w:b/>
          <w:bCs w:val="0"/>
          <w:sz w:val="24"/>
        </w:rPr>
        <w:tab/>
        <w:t xml:space="preserve"> </w:t>
      </w:r>
      <w:r>
        <w:rPr>
          <w:b/>
          <w:bCs w:val="0"/>
          <w:sz w:val="24"/>
        </w:rPr>
        <w:tab/>
        <w:t xml:space="preserve">       ГОРОДОКСКИЙ РАЙОННЫЙ  </w:t>
      </w:r>
    </w:p>
    <w:p w:rsidR="00066742" w:rsidRDefault="00066742" w:rsidP="00066742">
      <w:pPr>
        <w:pStyle w:val="a3"/>
        <w:tabs>
          <w:tab w:val="clear" w:pos="4677"/>
          <w:tab w:val="left" w:pos="0"/>
        </w:tabs>
        <w:rPr>
          <w:b/>
          <w:bCs w:val="0"/>
        </w:rPr>
      </w:pPr>
      <w:r>
        <w:rPr>
          <w:b/>
          <w:bCs w:val="0"/>
          <w:lang w:val="be-BY"/>
        </w:rPr>
        <w:t>ВЫКАНАЎЧЫ</w:t>
      </w:r>
      <w:r>
        <w:rPr>
          <w:b/>
          <w:bCs w:val="0"/>
        </w:rPr>
        <w:t xml:space="preserve">  КАМ1ТЭТ                                     ИСПОЛНИТЕЛЬНЫЙ КОМИТЕТ</w:t>
      </w:r>
    </w:p>
    <w:p w:rsidR="00066742" w:rsidRPr="002F2D73" w:rsidRDefault="00066742" w:rsidP="00066742">
      <w:pPr>
        <w:tabs>
          <w:tab w:val="left" w:pos="6675"/>
        </w:tabs>
        <w:spacing w:before="100" w:beforeAutospacing="1" w:after="100" w:afterAutospacing="1"/>
        <w:rPr>
          <w:szCs w:val="30"/>
        </w:rPr>
      </w:pPr>
      <w:r w:rsidRPr="002F2D73">
        <w:rPr>
          <w:szCs w:val="30"/>
        </w:rPr>
        <w:t xml:space="preserve">           РАШЭННЕ                                                   </w:t>
      </w:r>
      <w:r>
        <w:rPr>
          <w:szCs w:val="30"/>
        </w:rPr>
        <w:t xml:space="preserve">   </w:t>
      </w:r>
      <w:r w:rsidRPr="002F2D73">
        <w:rPr>
          <w:szCs w:val="30"/>
        </w:rPr>
        <w:t>РЕШЕНИЕ</w:t>
      </w:r>
    </w:p>
    <w:p w:rsidR="00066742" w:rsidRPr="002F2D73" w:rsidRDefault="000B757A" w:rsidP="00066742">
      <w:pPr>
        <w:rPr>
          <w:szCs w:val="30"/>
        </w:rPr>
      </w:pPr>
      <w:r>
        <w:rPr>
          <w:szCs w:val="30"/>
        </w:rPr>
        <w:t xml:space="preserve">    </w:t>
      </w:r>
      <w:r w:rsidR="00E95AD5">
        <w:rPr>
          <w:szCs w:val="30"/>
        </w:rPr>
        <w:t xml:space="preserve">7 </w:t>
      </w:r>
      <w:r w:rsidR="00C320D3">
        <w:rPr>
          <w:szCs w:val="30"/>
        </w:rPr>
        <w:t>феврал</w:t>
      </w:r>
      <w:r w:rsidR="00E9747B">
        <w:rPr>
          <w:szCs w:val="30"/>
        </w:rPr>
        <w:t>я</w:t>
      </w:r>
      <w:r w:rsidR="00066742" w:rsidRPr="002F2D73">
        <w:rPr>
          <w:szCs w:val="30"/>
        </w:rPr>
        <w:t xml:space="preserve"> 20</w:t>
      </w:r>
      <w:r w:rsidR="00CA6B6A">
        <w:rPr>
          <w:szCs w:val="30"/>
        </w:rPr>
        <w:t>2</w:t>
      </w:r>
      <w:r>
        <w:rPr>
          <w:szCs w:val="30"/>
        </w:rPr>
        <w:t>2</w:t>
      </w:r>
      <w:r w:rsidR="00066742" w:rsidRPr="002F2D73">
        <w:rPr>
          <w:szCs w:val="30"/>
        </w:rPr>
        <w:t xml:space="preserve"> г. №</w:t>
      </w:r>
      <w:r w:rsidR="00E95AD5">
        <w:rPr>
          <w:szCs w:val="30"/>
        </w:rPr>
        <w:t xml:space="preserve"> 78</w:t>
      </w:r>
      <w:r w:rsidR="00F83EC9">
        <w:rPr>
          <w:szCs w:val="30"/>
        </w:rPr>
        <w:t xml:space="preserve"> </w:t>
      </w:r>
    </w:p>
    <w:p w:rsidR="00066742" w:rsidRDefault="00066742" w:rsidP="00066742">
      <w:pPr>
        <w:rPr>
          <w:szCs w:val="30"/>
        </w:rPr>
      </w:pPr>
    </w:p>
    <w:p w:rsidR="00066742" w:rsidRPr="002F2D73" w:rsidRDefault="00066742" w:rsidP="00066742">
      <w:pPr>
        <w:rPr>
          <w:szCs w:val="30"/>
        </w:rPr>
      </w:pPr>
      <w:r w:rsidRPr="002F2D73">
        <w:rPr>
          <w:szCs w:val="30"/>
        </w:rPr>
        <w:t xml:space="preserve">           г. Гарадок                                                        г. Городок</w:t>
      </w:r>
    </w:p>
    <w:p w:rsidR="00066742" w:rsidRDefault="00066742" w:rsidP="00066742">
      <w:pPr>
        <w:pStyle w:val="1"/>
        <w:shd w:val="clear" w:color="auto" w:fill="auto"/>
        <w:spacing w:before="0" w:after="0" w:line="240" w:lineRule="exact"/>
        <w:ind w:left="23" w:right="5562"/>
        <w:rPr>
          <w:szCs w:val="30"/>
        </w:rPr>
      </w:pPr>
    </w:p>
    <w:p w:rsidR="00066742" w:rsidRDefault="00066742" w:rsidP="00066742">
      <w:pPr>
        <w:pStyle w:val="1"/>
        <w:shd w:val="clear" w:color="auto" w:fill="auto"/>
        <w:spacing w:before="0" w:after="0" w:line="240" w:lineRule="exact"/>
        <w:ind w:left="23" w:right="5562"/>
        <w:rPr>
          <w:szCs w:val="30"/>
        </w:rPr>
      </w:pPr>
    </w:p>
    <w:p w:rsidR="00421AD9" w:rsidRDefault="00066742" w:rsidP="009D4BD6">
      <w:pPr>
        <w:tabs>
          <w:tab w:val="left" w:pos="4678"/>
          <w:tab w:val="left" w:pos="4820"/>
          <w:tab w:val="left" w:pos="5245"/>
        </w:tabs>
        <w:spacing w:line="300" w:lineRule="exact"/>
        <w:ind w:left="142" w:right="4252"/>
        <w:jc w:val="both"/>
        <w:rPr>
          <w:szCs w:val="30"/>
        </w:rPr>
      </w:pPr>
      <w:r w:rsidRPr="00796218">
        <w:rPr>
          <w:szCs w:val="30"/>
        </w:rPr>
        <w:t>О</w:t>
      </w:r>
      <w:r w:rsidR="00B10357">
        <w:rPr>
          <w:szCs w:val="30"/>
        </w:rPr>
        <w:t>б</w:t>
      </w:r>
      <w:r>
        <w:rPr>
          <w:szCs w:val="30"/>
        </w:rPr>
        <w:t xml:space="preserve"> </w:t>
      </w:r>
      <w:r w:rsidR="00181166">
        <w:rPr>
          <w:szCs w:val="30"/>
        </w:rPr>
        <w:t>обеспечении продуктами питания детей первых двух лет жизни</w:t>
      </w:r>
    </w:p>
    <w:p w:rsidR="00066742" w:rsidRDefault="00066742" w:rsidP="009D4BD6">
      <w:pPr>
        <w:spacing w:line="300" w:lineRule="exact"/>
        <w:ind w:right="5103"/>
        <w:jc w:val="both"/>
        <w:rPr>
          <w:szCs w:val="30"/>
        </w:rPr>
      </w:pPr>
    </w:p>
    <w:p w:rsidR="00066742" w:rsidRPr="00163670" w:rsidRDefault="006B7B44" w:rsidP="00163670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На основании </w:t>
      </w:r>
      <w:r w:rsidR="000B757A">
        <w:rPr>
          <w:sz w:val="30"/>
          <w:szCs w:val="30"/>
        </w:rPr>
        <w:t>пункта 26</w:t>
      </w:r>
      <w:r w:rsidR="00390F68">
        <w:rPr>
          <w:sz w:val="30"/>
          <w:szCs w:val="30"/>
        </w:rPr>
        <w:t xml:space="preserve"> </w:t>
      </w:r>
      <w:r w:rsidR="000B757A">
        <w:rPr>
          <w:sz w:val="30"/>
          <w:szCs w:val="30"/>
        </w:rPr>
        <w:t>Положения о порядке предоставления государственной адресной социальной помощи</w:t>
      </w:r>
      <w:r w:rsidR="00390F68">
        <w:rPr>
          <w:sz w:val="30"/>
          <w:szCs w:val="30"/>
        </w:rPr>
        <w:t>, утвержденно</w:t>
      </w:r>
      <w:r w:rsidR="0037457D">
        <w:rPr>
          <w:sz w:val="30"/>
          <w:szCs w:val="30"/>
        </w:rPr>
        <w:t>го Указом Президента Республики Беларусь от 19 января 2012 г. № 41,</w:t>
      </w:r>
      <w:r w:rsidR="00066742" w:rsidRPr="00163670">
        <w:rPr>
          <w:sz w:val="30"/>
          <w:szCs w:val="30"/>
        </w:rPr>
        <w:t xml:space="preserve"> </w:t>
      </w:r>
      <w:r w:rsidR="00250F92" w:rsidRPr="00163670">
        <w:rPr>
          <w:sz w:val="30"/>
          <w:szCs w:val="30"/>
        </w:rPr>
        <w:t xml:space="preserve">Городокский районный исполнительный комитет </w:t>
      </w:r>
      <w:r w:rsidR="0083680F">
        <w:rPr>
          <w:sz w:val="30"/>
          <w:szCs w:val="30"/>
        </w:rPr>
        <w:t xml:space="preserve">(далее – Городокский райисполком) </w:t>
      </w:r>
      <w:r w:rsidR="00250F92" w:rsidRPr="00163670">
        <w:rPr>
          <w:sz w:val="30"/>
          <w:szCs w:val="30"/>
        </w:rPr>
        <w:t>РЕШИЛ:</w:t>
      </w:r>
    </w:p>
    <w:p w:rsidR="00181166" w:rsidRDefault="004B4D9A" w:rsidP="00FA1015">
      <w:pPr>
        <w:pStyle w:val="10"/>
        <w:spacing w:before="0" w:after="0"/>
        <w:ind w:right="0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1. </w:t>
      </w:r>
      <w:r w:rsidR="00181166">
        <w:rPr>
          <w:b w:val="0"/>
          <w:sz w:val="30"/>
          <w:szCs w:val="30"/>
        </w:rPr>
        <w:t xml:space="preserve">Отпуск питания для детей первых двух лет жизни возложить на организацию торговли </w:t>
      </w:r>
      <w:r w:rsidR="000503A4">
        <w:rPr>
          <w:b w:val="0"/>
          <w:sz w:val="30"/>
          <w:szCs w:val="30"/>
        </w:rPr>
        <w:t>–</w:t>
      </w:r>
      <w:r w:rsidR="00181166">
        <w:rPr>
          <w:b w:val="0"/>
          <w:sz w:val="30"/>
          <w:szCs w:val="30"/>
        </w:rPr>
        <w:t xml:space="preserve"> </w:t>
      </w:r>
      <w:r w:rsidR="000503A4">
        <w:rPr>
          <w:b w:val="0"/>
          <w:sz w:val="30"/>
          <w:szCs w:val="30"/>
        </w:rPr>
        <w:t>Республиканское унитарное предприятие «Толочинский консервный завод» (магазин №</w:t>
      </w:r>
      <w:r w:rsidR="00EA7366">
        <w:rPr>
          <w:b w:val="0"/>
          <w:sz w:val="30"/>
          <w:szCs w:val="30"/>
        </w:rPr>
        <w:t xml:space="preserve"> </w:t>
      </w:r>
      <w:r w:rsidR="000503A4">
        <w:rPr>
          <w:b w:val="0"/>
          <w:sz w:val="30"/>
          <w:szCs w:val="30"/>
        </w:rPr>
        <w:t>5 «Надежда», расположенный по адресу: Витебская область, город Городок, улица Невельское шоссе, дом 37).</w:t>
      </w:r>
    </w:p>
    <w:p w:rsidR="00FA1015" w:rsidRDefault="000503A4" w:rsidP="00FA1015">
      <w:pPr>
        <w:pStyle w:val="10"/>
        <w:spacing w:before="0" w:after="0"/>
        <w:ind w:right="0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2. Признать утратившим силу ре</w:t>
      </w:r>
      <w:r w:rsidR="005946B6">
        <w:rPr>
          <w:b w:val="0"/>
          <w:sz w:val="30"/>
          <w:szCs w:val="30"/>
        </w:rPr>
        <w:t>ш</w:t>
      </w:r>
      <w:r>
        <w:rPr>
          <w:b w:val="0"/>
          <w:sz w:val="30"/>
          <w:szCs w:val="30"/>
        </w:rPr>
        <w:t xml:space="preserve">ение </w:t>
      </w:r>
      <w:r w:rsidR="00DE5C8C" w:rsidRPr="006E7D39">
        <w:rPr>
          <w:b w:val="0"/>
          <w:sz w:val="30"/>
          <w:szCs w:val="30"/>
        </w:rPr>
        <w:t>Городокского рай</w:t>
      </w:r>
      <w:r w:rsidR="00344C69" w:rsidRPr="006E7D39">
        <w:rPr>
          <w:b w:val="0"/>
          <w:sz w:val="30"/>
          <w:szCs w:val="30"/>
        </w:rPr>
        <w:t>исполкома</w:t>
      </w:r>
      <w:r w:rsidR="0083680F" w:rsidRPr="006E7D39">
        <w:rPr>
          <w:b w:val="0"/>
          <w:sz w:val="30"/>
          <w:szCs w:val="30"/>
        </w:rPr>
        <w:t xml:space="preserve"> от </w:t>
      </w:r>
      <w:r w:rsidR="00425A67">
        <w:rPr>
          <w:b w:val="0"/>
          <w:sz w:val="30"/>
          <w:szCs w:val="30"/>
        </w:rPr>
        <w:t>12</w:t>
      </w:r>
      <w:r w:rsidR="00723FDE">
        <w:rPr>
          <w:b w:val="0"/>
          <w:sz w:val="30"/>
          <w:szCs w:val="30"/>
        </w:rPr>
        <w:t xml:space="preserve"> </w:t>
      </w:r>
      <w:r w:rsidR="00425A67">
        <w:rPr>
          <w:b w:val="0"/>
          <w:sz w:val="30"/>
          <w:szCs w:val="30"/>
        </w:rPr>
        <w:t>июля</w:t>
      </w:r>
      <w:r w:rsidR="0083680F" w:rsidRPr="006E7D39">
        <w:rPr>
          <w:b w:val="0"/>
          <w:sz w:val="30"/>
          <w:szCs w:val="30"/>
        </w:rPr>
        <w:t xml:space="preserve"> 20</w:t>
      </w:r>
      <w:r w:rsidR="00425A67">
        <w:rPr>
          <w:b w:val="0"/>
          <w:sz w:val="30"/>
          <w:szCs w:val="30"/>
        </w:rPr>
        <w:t>19</w:t>
      </w:r>
      <w:r w:rsidR="00DE5C8C" w:rsidRPr="006E7D39">
        <w:rPr>
          <w:b w:val="0"/>
          <w:sz w:val="30"/>
          <w:szCs w:val="30"/>
        </w:rPr>
        <w:t xml:space="preserve"> г. №</w:t>
      </w:r>
      <w:r w:rsidR="005841B7" w:rsidRPr="006E7D39">
        <w:rPr>
          <w:b w:val="0"/>
          <w:sz w:val="30"/>
          <w:szCs w:val="30"/>
        </w:rPr>
        <w:t xml:space="preserve"> </w:t>
      </w:r>
      <w:r w:rsidR="00425A67">
        <w:rPr>
          <w:b w:val="0"/>
          <w:sz w:val="30"/>
          <w:szCs w:val="30"/>
        </w:rPr>
        <w:t>553</w:t>
      </w:r>
      <w:r w:rsidR="00DE5C8C" w:rsidRPr="006E7D39">
        <w:rPr>
          <w:b w:val="0"/>
          <w:sz w:val="30"/>
          <w:szCs w:val="30"/>
        </w:rPr>
        <w:t xml:space="preserve"> «</w:t>
      </w:r>
      <w:r w:rsidR="00425A67">
        <w:rPr>
          <w:b w:val="0"/>
          <w:sz w:val="30"/>
          <w:szCs w:val="30"/>
        </w:rPr>
        <w:t>О перечне организаций торговли, производящих отпуск продуктов питания для детей первых двух лет жизни</w:t>
      </w:r>
      <w:r w:rsidR="0052754D">
        <w:rPr>
          <w:b w:val="0"/>
          <w:sz w:val="30"/>
          <w:szCs w:val="30"/>
        </w:rPr>
        <w:t>»</w:t>
      </w:r>
      <w:r w:rsidR="00427680">
        <w:rPr>
          <w:b w:val="0"/>
          <w:sz w:val="30"/>
          <w:szCs w:val="30"/>
        </w:rPr>
        <w:t>.</w:t>
      </w:r>
    </w:p>
    <w:p w:rsidR="00427680" w:rsidRDefault="00427680" w:rsidP="00FA1015">
      <w:pPr>
        <w:pStyle w:val="10"/>
        <w:spacing w:before="0" w:after="0"/>
        <w:ind w:right="0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3. Контроль за исполнением настоящего решения возложить на заместителя председателя Городокского райисполкома по направлению деятельности и начальника управления по труду, занятости и социальной защите Городокского райисполкома.</w:t>
      </w:r>
    </w:p>
    <w:p w:rsidR="00066742" w:rsidRDefault="00427680" w:rsidP="006E7D39">
      <w:pPr>
        <w:pStyle w:val="10"/>
        <w:spacing w:before="0" w:after="0"/>
        <w:ind w:right="0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4</w:t>
      </w:r>
      <w:r w:rsidR="006E7D39">
        <w:rPr>
          <w:b w:val="0"/>
          <w:sz w:val="30"/>
          <w:szCs w:val="30"/>
        </w:rPr>
        <w:t xml:space="preserve">. </w:t>
      </w:r>
      <w:r w:rsidR="00163670">
        <w:rPr>
          <w:b w:val="0"/>
          <w:sz w:val="30"/>
          <w:szCs w:val="30"/>
        </w:rPr>
        <w:t xml:space="preserve">Настоящее решение вступает в силу </w:t>
      </w:r>
      <w:r w:rsidR="00425A67">
        <w:rPr>
          <w:b w:val="0"/>
          <w:sz w:val="30"/>
          <w:szCs w:val="30"/>
        </w:rPr>
        <w:t>после</w:t>
      </w:r>
      <w:r w:rsidR="003E357B">
        <w:rPr>
          <w:b w:val="0"/>
          <w:sz w:val="30"/>
          <w:szCs w:val="30"/>
        </w:rPr>
        <w:t xml:space="preserve"> его офи</w:t>
      </w:r>
      <w:r w:rsidR="00AB1967">
        <w:rPr>
          <w:b w:val="0"/>
          <w:sz w:val="30"/>
          <w:szCs w:val="30"/>
        </w:rPr>
        <w:t>циального опубликования</w:t>
      </w:r>
      <w:r w:rsidR="00AB1967" w:rsidRPr="00EA7366">
        <w:rPr>
          <w:b w:val="0"/>
          <w:sz w:val="30"/>
          <w:szCs w:val="30"/>
        </w:rPr>
        <w:t>.</w:t>
      </w:r>
    </w:p>
    <w:p w:rsidR="00163670" w:rsidRPr="00D211DA" w:rsidRDefault="00163670" w:rsidP="00163670">
      <w:pPr>
        <w:pStyle w:val="10"/>
        <w:spacing w:before="0" w:after="0"/>
        <w:ind w:right="0"/>
        <w:jc w:val="both"/>
        <w:rPr>
          <w:b w:val="0"/>
          <w:sz w:val="30"/>
          <w:szCs w:val="30"/>
        </w:rPr>
      </w:pPr>
    </w:p>
    <w:p w:rsidR="00163670" w:rsidRPr="00D211DA" w:rsidRDefault="00735587" w:rsidP="006E7D39">
      <w:pPr>
        <w:pStyle w:val="10"/>
        <w:tabs>
          <w:tab w:val="left" w:pos="6804"/>
        </w:tabs>
        <w:spacing w:before="0" w:after="0"/>
        <w:ind w:right="0"/>
        <w:jc w:val="both"/>
        <w:rPr>
          <w:b w:val="0"/>
          <w:sz w:val="30"/>
          <w:szCs w:val="30"/>
        </w:rPr>
      </w:pPr>
      <w:r w:rsidRPr="00D211DA">
        <w:rPr>
          <w:b w:val="0"/>
          <w:sz w:val="30"/>
          <w:szCs w:val="30"/>
        </w:rPr>
        <w:t>П</w:t>
      </w:r>
      <w:r w:rsidR="00163670" w:rsidRPr="00D211DA">
        <w:rPr>
          <w:b w:val="0"/>
          <w:sz w:val="30"/>
          <w:szCs w:val="30"/>
        </w:rPr>
        <w:t>редседател</w:t>
      </w:r>
      <w:r w:rsidRPr="00D211DA">
        <w:rPr>
          <w:b w:val="0"/>
          <w:sz w:val="30"/>
          <w:szCs w:val="30"/>
        </w:rPr>
        <w:t>ь</w:t>
      </w:r>
      <w:r w:rsidR="006E7D39" w:rsidRPr="00D211DA">
        <w:rPr>
          <w:b w:val="0"/>
          <w:sz w:val="30"/>
          <w:szCs w:val="30"/>
        </w:rPr>
        <w:tab/>
      </w:r>
      <w:r w:rsidRPr="00D211DA">
        <w:rPr>
          <w:b w:val="0"/>
          <w:sz w:val="30"/>
          <w:szCs w:val="30"/>
        </w:rPr>
        <w:t>П.П.Коробач</w:t>
      </w:r>
    </w:p>
    <w:p w:rsidR="00163670" w:rsidRPr="00D211DA" w:rsidRDefault="00163670" w:rsidP="00163670">
      <w:pPr>
        <w:pStyle w:val="10"/>
        <w:spacing w:before="0" w:after="0"/>
        <w:ind w:right="0"/>
        <w:jc w:val="both"/>
        <w:rPr>
          <w:b w:val="0"/>
          <w:sz w:val="30"/>
          <w:szCs w:val="30"/>
        </w:rPr>
      </w:pPr>
    </w:p>
    <w:p w:rsidR="00287137" w:rsidRPr="00D211DA" w:rsidRDefault="00287137" w:rsidP="00287137">
      <w:pPr>
        <w:pStyle w:val="10"/>
        <w:spacing w:before="0" w:after="0"/>
        <w:ind w:right="0"/>
        <w:jc w:val="both"/>
        <w:rPr>
          <w:b w:val="0"/>
          <w:sz w:val="30"/>
          <w:szCs w:val="30"/>
        </w:rPr>
      </w:pPr>
      <w:r w:rsidRPr="00D211DA">
        <w:rPr>
          <w:b w:val="0"/>
          <w:sz w:val="30"/>
          <w:szCs w:val="30"/>
        </w:rPr>
        <w:t>Управляющий делами                                                     И.Д.Демьяненко</w:t>
      </w:r>
    </w:p>
    <w:p w:rsidR="003B15A1" w:rsidRDefault="003B15A1" w:rsidP="00163670">
      <w:pPr>
        <w:pStyle w:val="10"/>
        <w:spacing w:before="0" w:after="0"/>
        <w:ind w:right="0"/>
        <w:jc w:val="both"/>
        <w:rPr>
          <w:b w:val="0"/>
          <w:sz w:val="30"/>
          <w:szCs w:val="30"/>
        </w:rPr>
      </w:pPr>
    </w:p>
    <w:p w:rsidR="00856882" w:rsidRDefault="00856882" w:rsidP="00163670">
      <w:pPr>
        <w:pStyle w:val="10"/>
        <w:spacing w:before="0" w:after="0"/>
        <w:ind w:right="0"/>
        <w:jc w:val="both"/>
        <w:rPr>
          <w:b w:val="0"/>
          <w:sz w:val="30"/>
          <w:szCs w:val="30"/>
        </w:rPr>
      </w:pPr>
    </w:p>
    <w:p w:rsidR="00856882" w:rsidRDefault="00856882" w:rsidP="00163670">
      <w:pPr>
        <w:pStyle w:val="10"/>
        <w:spacing w:before="0" w:after="0"/>
        <w:ind w:right="0"/>
        <w:jc w:val="both"/>
        <w:rPr>
          <w:b w:val="0"/>
          <w:sz w:val="30"/>
          <w:szCs w:val="30"/>
        </w:rPr>
      </w:pPr>
    </w:p>
    <w:p w:rsidR="006566BE" w:rsidRDefault="006566BE" w:rsidP="00163670">
      <w:pPr>
        <w:pStyle w:val="10"/>
        <w:spacing w:before="0" w:after="0"/>
        <w:ind w:right="0"/>
        <w:jc w:val="both"/>
        <w:rPr>
          <w:b w:val="0"/>
          <w:sz w:val="30"/>
          <w:szCs w:val="30"/>
        </w:rPr>
      </w:pPr>
    </w:p>
    <w:p w:rsidR="00EA7366" w:rsidRDefault="00EA7366" w:rsidP="00163670">
      <w:pPr>
        <w:pStyle w:val="10"/>
        <w:spacing w:before="0" w:after="0"/>
        <w:ind w:right="0"/>
        <w:jc w:val="both"/>
        <w:rPr>
          <w:b w:val="0"/>
          <w:sz w:val="30"/>
          <w:szCs w:val="30"/>
        </w:rPr>
      </w:pPr>
    </w:p>
    <w:p w:rsidR="006566BE" w:rsidRDefault="006566BE" w:rsidP="00163670">
      <w:pPr>
        <w:pStyle w:val="10"/>
        <w:spacing w:before="0" w:after="0"/>
        <w:ind w:right="0"/>
        <w:jc w:val="both"/>
        <w:rPr>
          <w:b w:val="0"/>
          <w:sz w:val="30"/>
          <w:szCs w:val="30"/>
        </w:rPr>
      </w:pPr>
    </w:p>
    <w:p w:rsidR="003B15A1" w:rsidRDefault="00002991" w:rsidP="00163670">
      <w:pPr>
        <w:pStyle w:val="10"/>
        <w:spacing w:before="0" w:after="0"/>
        <w:ind w:right="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lastRenderedPageBreak/>
        <w:t>СОГЛАСОВАНО</w:t>
      </w:r>
    </w:p>
    <w:p w:rsidR="00002991" w:rsidRDefault="00002991" w:rsidP="00163670">
      <w:pPr>
        <w:pStyle w:val="10"/>
        <w:spacing w:before="0" w:after="0"/>
        <w:ind w:right="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Республиканское унитарное </w:t>
      </w:r>
    </w:p>
    <w:p w:rsidR="00002991" w:rsidRDefault="00002991" w:rsidP="00163670">
      <w:pPr>
        <w:pStyle w:val="10"/>
        <w:spacing w:before="0" w:after="0"/>
        <w:ind w:right="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предприятие «Толочинский </w:t>
      </w:r>
    </w:p>
    <w:p w:rsidR="003B15A1" w:rsidRDefault="00002991" w:rsidP="00163670">
      <w:pPr>
        <w:pStyle w:val="10"/>
        <w:spacing w:before="0" w:after="0"/>
        <w:ind w:right="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консервный завод»</w:t>
      </w:r>
    </w:p>
    <w:p w:rsidR="003B15A1" w:rsidRDefault="003B15A1" w:rsidP="00163670">
      <w:pPr>
        <w:pStyle w:val="10"/>
        <w:spacing w:before="0" w:after="0"/>
        <w:ind w:right="0"/>
        <w:jc w:val="both"/>
        <w:rPr>
          <w:b w:val="0"/>
          <w:sz w:val="30"/>
          <w:szCs w:val="30"/>
        </w:rPr>
      </w:pPr>
    </w:p>
    <w:p w:rsidR="00D62613" w:rsidRDefault="00D62613" w:rsidP="00163670">
      <w:pPr>
        <w:pStyle w:val="10"/>
        <w:spacing w:before="0" w:after="0"/>
        <w:ind w:right="0"/>
        <w:jc w:val="both"/>
        <w:rPr>
          <w:b w:val="0"/>
          <w:sz w:val="18"/>
          <w:szCs w:val="18"/>
        </w:rPr>
      </w:pPr>
    </w:p>
    <w:p w:rsidR="001C319E" w:rsidRDefault="001C319E" w:rsidP="00163670">
      <w:pPr>
        <w:pStyle w:val="10"/>
        <w:spacing w:before="0" w:after="0"/>
        <w:ind w:right="0"/>
        <w:jc w:val="both"/>
        <w:rPr>
          <w:b w:val="0"/>
          <w:sz w:val="18"/>
          <w:szCs w:val="18"/>
        </w:rPr>
      </w:pPr>
    </w:p>
    <w:p w:rsidR="001C319E" w:rsidRDefault="001C319E" w:rsidP="00163670">
      <w:pPr>
        <w:pStyle w:val="10"/>
        <w:spacing w:before="0" w:after="0"/>
        <w:ind w:right="0"/>
        <w:jc w:val="both"/>
        <w:rPr>
          <w:b w:val="0"/>
          <w:sz w:val="18"/>
          <w:szCs w:val="18"/>
        </w:rPr>
      </w:pPr>
    </w:p>
    <w:p w:rsidR="001C319E" w:rsidRDefault="001C319E" w:rsidP="00163670">
      <w:pPr>
        <w:pStyle w:val="10"/>
        <w:spacing w:before="0" w:after="0"/>
        <w:ind w:right="0"/>
        <w:jc w:val="both"/>
        <w:rPr>
          <w:b w:val="0"/>
          <w:sz w:val="18"/>
          <w:szCs w:val="18"/>
        </w:rPr>
      </w:pPr>
    </w:p>
    <w:p w:rsidR="001C319E" w:rsidRDefault="001C319E" w:rsidP="00163670">
      <w:pPr>
        <w:pStyle w:val="10"/>
        <w:spacing w:before="0" w:after="0"/>
        <w:ind w:right="0"/>
        <w:jc w:val="both"/>
        <w:rPr>
          <w:b w:val="0"/>
          <w:sz w:val="18"/>
          <w:szCs w:val="18"/>
        </w:rPr>
      </w:pPr>
    </w:p>
    <w:p w:rsidR="001C319E" w:rsidRDefault="001C319E" w:rsidP="00163670">
      <w:pPr>
        <w:pStyle w:val="10"/>
        <w:spacing w:before="0" w:after="0"/>
        <w:ind w:right="0"/>
        <w:jc w:val="both"/>
        <w:rPr>
          <w:b w:val="0"/>
          <w:sz w:val="18"/>
          <w:szCs w:val="18"/>
        </w:rPr>
      </w:pPr>
    </w:p>
    <w:p w:rsidR="00D62613" w:rsidRDefault="00D62613" w:rsidP="00163670">
      <w:pPr>
        <w:pStyle w:val="10"/>
        <w:spacing w:before="0" w:after="0"/>
        <w:ind w:right="0"/>
        <w:jc w:val="both"/>
        <w:rPr>
          <w:b w:val="0"/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856882" w:rsidRDefault="00856882" w:rsidP="00B962AB">
      <w:pPr>
        <w:pStyle w:val="-"/>
        <w:rPr>
          <w:sz w:val="18"/>
          <w:szCs w:val="18"/>
        </w:rPr>
      </w:pPr>
    </w:p>
    <w:p w:rsidR="00B962AB" w:rsidRPr="000C0FEF" w:rsidRDefault="00B962AB" w:rsidP="00EA7366">
      <w:pPr>
        <w:spacing w:before="200" w:after="200"/>
        <w:rPr>
          <w:szCs w:val="28"/>
        </w:rPr>
      </w:pPr>
      <w:r>
        <w:rPr>
          <w:sz w:val="18"/>
          <w:szCs w:val="18"/>
        </w:rPr>
        <w:br w:type="page"/>
      </w:r>
      <w:r w:rsidR="00EA7366" w:rsidRPr="000C0FEF">
        <w:rPr>
          <w:szCs w:val="28"/>
        </w:rPr>
        <w:lastRenderedPageBreak/>
        <w:t xml:space="preserve"> </w:t>
      </w:r>
    </w:p>
    <w:p w:rsidR="00917333" w:rsidRDefault="00917333">
      <w:pPr>
        <w:spacing w:after="200" w:line="276" w:lineRule="auto"/>
        <w:rPr>
          <w:bCs w:val="0"/>
          <w:szCs w:val="30"/>
        </w:rPr>
      </w:pPr>
    </w:p>
    <w:sectPr w:rsidR="00917333" w:rsidSect="00FF22E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059"/>
    <w:multiLevelType w:val="hybridMultilevel"/>
    <w:tmpl w:val="52C8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42"/>
    <w:rsid w:val="00002991"/>
    <w:rsid w:val="00022B8B"/>
    <w:rsid w:val="000503A4"/>
    <w:rsid w:val="00054D64"/>
    <w:rsid w:val="00055C40"/>
    <w:rsid w:val="00057579"/>
    <w:rsid w:val="00066742"/>
    <w:rsid w:val="00086107"/>
    <w:rsid w:val="000A1AA7"/>
    <w:rsid w:val="000A443F"/>
    <w:rsid w:val="000B757A"/>
    <w:rsid w:val="000C5BB6"/>
    <w:rsid w:val="000F1180"/>
    <w:rsid w:val="00100985"/>
    <w:rsid w:val="00113DC3"/>
    <w:rsid w:val="0014435D"/>
    <w:rsid w:val="0015290F"/>
    <w:rsid w:val="00160A40"/>
    <w:rsid w:val="00163670"/>
    <w:rsid w:val="00163707"/>
    <w:rsid w:val="00176A29"/>
    <w:rsid w:val="00181166"/>
    <w:rsid w:val="001849FA"/>
    <w:rsid w:val="00193332"/>
    <w:rsid w:val="001B1E0E"/>
    <w:rsid w:val="001B3C8A"/>
    <w:rsid w:val="001C319E"/>
    <w:rsid w:val="001C5DC8"/>
    <w:rsid w:val="001D1007"/>
    <w:rsid w:val="001D60A8"/>
    <w:rsid w:val="001D64A3"/>
    <w:rsid w:val="001F0106"/>
    <w:rsid w:val="00204438"/>
    <w:rsid w:val="0021180D"/>
    <w:rsid w:val="00223C21"/>
    <w:rsid w:val="00250F92"/>
    <w:rsid w:val="00287137"/>
    <w:rsid w:val="002A2395"/>
    <w:rsid w:val="002B2425"/>
    <w:rsid w:val="002C0488"/>
    <w:rsid w:val="00301E01"/>
    <w:rsid w:val="00303779"/>
    <w:rsid w:val="00323CD1"/>
    <w:rsid w:val="00344C69"/>
    <w:rsid w:val="0037457D"/>
    <w:rsid w:val="00390803"/>
    <w:rsid w:val="00390F68"/>
    <w:rsid w:val="003B15A1"/>
    <w:rsid w:val="003D02A6"/>
    <w:rsid w:val="003D4BDA"/>
    <w:rsid w:val="003E357B"/>
    <w:rsid w:val="00403E89"/>
    <w:rsid w:val="00413375"/>
    <w:rsid w:val="004150BF"/>
    <w:rsid w:val="00421AD9"/>
    <w:rsid w:val="00425A67"/>
    <w:rsid w:val="00427680"/>
    <w:rsid w:val="00436409"/>
    <w:rsid w:val="0045192F"/>
    <w:rsid w:val="004661EA"/>
    <w:rsid w:val="00470BF9"/>
    <w:rsid w:val="00474571"/>
    <w:rsid w:val="004754AC"/>
    <w:rsid w:val="0048049B"/>
    <w:rsid w:val="004B4D9A"/>
    <w:rsid w:val="004C699A"/>
    <w:rsid w:val="004E173C"/>
    <w:rsid w:val="004F4634"/>
    <w:rsid w:val="00503DC3"/>
    <w:rsid w:val="0052754D"/>
    <w:rsid w:val="005511F0"/>
    <w:rsid w:val="00561E76"/>
    <w:rsid w:val="005841B7"/>
    <w:rsid w:val="005946B6"/>
    <w:rsid w:val="005A1CC5"/>
    <w:rsid w:val="005A2528"/>
    <w:rsid w:val="005D04E1"/>
    <w:rsid w:val="005D071C"/>
    <w:rsid w:val="005E45E2"/>
    <w:rsid w:val="006058D0"/>
    <w:rsid w:val="00616581"/>
    <w:rsid w:val="00650DB9"/>
    <w:rsid w:val="0065232D"/>
    <w:rsid w:val="006566BE"/>
    <w:rsid w:val="006807D8"/>
    <w:rsid w:val="006B3D68"/>
    <w:rsid w:val="006B4E76"/>
    <w:rsid w:val="006B7B44"/>
    <w:rsid w:val="006D57B2"/>
    <w:rsid w:val="006E7D39"/>
    <w:rsid w:val="006F239A"/>
    <w:rsid w:val="00723FDE"/>
    <w:rsid w:val="00735587"/>
    <w:rsid w:val="0076343E"/>
    <w:rsid w:val="00793320"/>
    <w:rsid w:val="007A10C5"/>
    <w:rsid w:val="007B28EF"/>
    <w:rsid w:val="007B724E"/>
    <w:rsid w:val="007B7AC9"/>
    <w:rsid w:val="007C2271"/>
    <w:rsid w:val="007C587E"/>
    <w:rsid w:val="007C7A97"/>
    <w:rsid w:val="007F4C80"/>
    <w:rsid w:val="007F55EB"/>
    <w:rsid w:val="008112FD"/>
    <w:rsid w:val="0083680F"/>
    <w:rsid w:val="00844795"/>
    <w:rsid w:val="00846C8B"/>
    <w:rsid w:val="00847B1F"/>
    <w:rsid w:val="00856882"/>
    <w:rsid w:val="00861043"/>
    <w:rsid w:val="00861B9F"/>
    <w:rsid w:val="008A058B"/>
    <w:rsid w:val="008A3532"/>
    <w:rsid w:val="008C0056"/>
    <w:rsid w:val="008C3C8D"/>
    <w:rsid w:val="008E3EB6"/>
    <w:rsid w:val="008E3F35"/>
    <w:rsid w:val="008F26FB"/>
    <w:rsid w:val="008F74C7"/>
    <w:rsid w:val="009124E1"/>
    <w:rsid w:val="00917333"/>
    <w:rsid w:val="00950A43"/>
    <w:rsid w:val="00952599"/>
    <w:rsid w:val="009620C6"/>
    <w:rsid w:val="00987D88"/>
    <w:rsid w:val="009B1A59"/>
    <w:rsid w:val="009B7B06"/>
    <w:rsid w:val="009C3598"/>
    <w:rsid w:val="009D3F89"/>
    <w:rsid w:val="009D4BD6"/>
    <w:rsid w:val="009D5F71"/>
    <w:rsid w:val="00A16131"/>
    <w:rsid w:val="00A42F59"/>
    <w:rsid w:val="00A53975"/>
    <w:rsid w:val="00A55319"/>
    <w:rsid w:val="00A8594D"/>
    <w:rsid w:val="00A9223B"/>
    <w:rsid w:val="00A94B23"/>
    <w:rsid w:val="00AA3951"/>
    <w:rsid w:val="00AA4548"/>
    <w:rsid w:val="00AB1967"/>
    <w:rsid w:val="00AD08FE"/>
    <w:rsid w:val="00AD29F7"/>
    <w:rsid w:val="00B10357"/>
    <w:rsid w:val="00B20301"/>
    <w:rsid w:val="00B43633"/>
    <w:rsid w:val="00B846DC"/>
    <w:rsid w:val="00B910F5"/>
    <w:rsid w:val="00B962AB"/>
    <w:rsid w:val="00BA54DD"/>
    <w:rsid w:val="00BC4628"/>
    <w:rsid w:val="00BD13C2"/>
    <w:rsid w:val="00BD4A17"/>
    <w:rsid w:val="00C25B2F"/>
    <w:rsid w:val="00C320D3"/>
    <w:rsid w:val="00C54A35"/>
    <w:rsid w:val="00C64E27"/>
    <w:rsid w:val="00C7090F"/>
    <w:rsid w:val="00CA6B6A"/>
    <w:rsid w:val="00CB0D24"/>
    <w:rsid w:val="00CB6379"/>
    <w:rsid w:val="00CC1A09"/>
    <w:rsid w:val="00D027AD"/>
    <w:rsid w:val="00D211DA"/>
    <w:rsid w:val="00D344EE"/>
    <w:rsid w:val="00D558C4"/>
    <w:rsid w:val="00D62613"/>
    <w:rsid w:val="00D67C8D"/>
    <w:rsid w:val="00D82A3E"/>
    <w:rsid w:val="00D84F01"/>
    <w:rsid w:val="00D927FB"/>
    <w:rsid w:val="00DA551B"/>
    <w:rsid w:val="00DB3EE1"/>
    <w:rsid w:val="00DE5C8C"/>
    <w:rsid w:val="00E4387C"/>
    <w:rsid w:val="00E95AD5"/>
    <w:rsid w:val="00E9747B"/>
    <w:rsid w:val="00EA5482"/>
    <w:rsid w:val="00EA7366"/>
    <w:rsid w:val="00EB57B1"/>
    <w:rsid w:val="00EF795E"/>
    <w:rsid w:val="00F10280"/>
    <w:rsid w:val="00F20580"/>
    <w:rsid w:val="00F22DFD"/>
    <w:rsid w:val="00F31389"/>
    <w:rsid w:val="00F83EC9"/>
    <w:rsid w:val="00FA1015"/>
    <w:rsid w:val="00FB64EA"/>
    <w:rsid w:val="00FC0C51"/>
    <w:rsid w:val="00FC7287"/>
    <w:rsid w:val="00FE3AE8"/>
    <w:rsid w:val="00FE5430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69BFA-D08F-443D-B7DA-00321B94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742"/>
    <w:pPr>
      <w:spacing w:after="0" w:line="240" w:lineRule="auto"/>
    </w:pPr>
    <w:rPr>
      <w:rFonts w:ascii="Times New Roman" w:eastAsia="Times New Roman" w:hAnsi="Times New Roman" w:cs="Times New Roman"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6742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06674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066742"/>
    <w:rPr>
      <w:rFonts w:ascii="Times New Roman" w:eastAsia="Times New Roman" w:hAnsi="Times New Roman" w:cs="Times New Roman"/>
      <w:spacing w:val="3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066742"/>
    <w:pPr>
      <w:widowControl w:val="0"/>
      <w:shd w:val="clear" w:color="auto" w:fill="FFFFFF"/>
      <w:spacing w:before="180" w:after="300" w:line="274" w:lineRule="exact"/>
      <w:jc w:val="both"/>
    </w:pPr>
    <w:rPr>
      <w:bCs w:val="0"/>
      <w:spacing w:val="3"/>
      <w:sz w:val="27"/>
      <w:szCs w:val="27"/>
      <w:lang w:eastAsia="en-US"/>
    </w:rPr>
  </w:style>
  <w:style w:type="paragraph" w:customStyle="1" w:styleId="10">
    <w:name w:val="Название1"/>
    <w:basedOn w:val="a"/>
    <w:rsid w:val="00066742"/>
    <w:pPr>
      <w:spacing w:before="240" w:after="240"/>
      <w:ind w:right="2268"/>
    </w:pPr>
    <w:rPr>
      <w:b/>
      <w:sz w:val="28"/>
      <w:szCs w:val="28"/>
    </w:rPr>
  </w:style>
  <w:style w:type="paragraph" w:customStyle="1" w:styleId="newncpi">
    <w:name w:val="newncpi"/>
    <w:basedOn w:val="a"/>
    <w:rsid w:val="00066742"/>
    <w:pPr>
      <w:ind w:firstLine="567"/>
      <w:jc w:val="both"/>
    </w:pPr>
    <w:rPr>
      <w:bCs w:val="0"/>
      <w:sz w:val="24"/>
    </w:rPr>
  </w:style>
  <w:style w:type="paragraph" w:customStyle="1" w:styleId="newncpi0">
    <w:name w:val="newncpi0"/>
    <w:basedOn w:val="a"/>
    <w:rsid w:val="00066742"/>
    <w:pPr>
      <w:jc w:val="both"/>
    </w:pPr>
    <w:rPr>
      <w:bCs w:val="0"/>
      <w:sz w:val="24"/>
    </w:rPr>
  </w:style>
  <w:style w:type="character" w:customStyle="1" w:styleId="name">
    <w:name w:val="name"/>
    <w:basedOn w:val="a0"/>
    <w:rsid w:val="0006674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6674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66742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semiHidden/>
    <w:unhideWhenUsed/>
    <w:rsid w:val="00163670"/>
    <w:pPr>
      <w:spacing w:before="100" w:beforeAutospacing="1" w:after="100" w:afterAutospacing="1"/>
    </w:pPr>
    <w:rPr>
      <w:bCs w:val="0"/>
      <w:sz w:val="24"/>
    </w:rPr>
  </w:style>
  <w:style w:type="table" w:styleId="a7">
    <w:name w:val="Table Grid"/>
    <w:basedOn w:val="a1"/>
    <w:uiPriority w:val="59"/>
    <w:rsid w:val="00055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-">
    <w:name w:val="Красная -"/>
    <w:basedOn w:val="a"/>
    <w:rsid w:val="00344C69"/>
    <w:pPr>
      <w:jc w:val="both"/>
    </w:pPr>
    <w:rPr>
      <w:bCs w:val="0"/>
      <w:sz w:val="28"/>
    </w:rPr>
  </w:style>
  <w:style w:type="paragraph" w:styleId="a8">
    <w:name w:val="Title"/>
    <w:basedOn w:val="a"/>
    <w:link w:val="a9"/>
    <w:qFormat/>
    <w:rsid w:val="00FC7287"/>
    <w:pPr>
      <w:jc w:val="center"/>
    </w:pPr>
    <w:rPr>
      <w:b/>
      <w:sz w:val="36"/>
    </w:rPr>
  </w:style>
  <w:style w:type="character" w:customStyle="1" w:styleId="a9">
    <w:name w:val="Заголовок Знак"/>
    <w:basedOn w:val="a0"/>
    <w:link w:val="a8"/>
    <w:rsid w:val="00FC728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Body Text"/>
    <w:basedOn w:val="a"/>
    <w:link w:val="ab"/>
    <w:rsid w:val="00FC7287"/>
    <w:pPr>
      <w:jc w:val="center"/>
    </w:pPr>
    <w:rPr>
      <w:b/>
      <w:sz w:val="28"/>
    </w:rPr>
  </w:style>
  <w:style w:type="character" w:customStyle="1" w:styleId="ab">
    <w:name w:val="Основной текст Знак"/>
    <w:basedOn w:val="a0"/>
    <w:link w:val="aa"/>
    <w:rsid w:val="00FC72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7F4C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No Spacing"/>
    <w:uiPriority w:val="1"/>
    <w:qFormat/>
    <w:rsid w:val="0091733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3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uprav</cp:lastModifiedBy>
  <cp:revision>2</cp:revision>
  <cp:lastPrinted>2022-02-23T08:24:00Z</cp:lastPrinted>
  <dcterms:created xsi:type="dcterms:W3CDTF">2022-03-11T09:34:00Z</dcterms:created>
  <dcterms:modified xsi:type="dcterms:W3CDTF">2022-03-11T09:34:00Z</dcterms:modified>
</cp:coreProperties>
</file>