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C7" w:rsidRDefault="006B24C7" w:rsidP="006B24C7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zh-TW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zh-TW"/>
        </w:rPr>
        <w:t xml:space="preserve">Дополнительные пенсионные взносы </w:t>
      </w:r>
      <w:r>
        <w:rPr>
          <w:rFonts w:ascii="Times New Roman" w:hAnsi="Times New Roman" w:cs="Times New Roman"/>
          <w:b/>
          <w:bCs/>
          <w:sz w:val="32"/>
          <w:szCs w:val="32"/>
          <w:lang w:eastAsia="zh-TW"/>
        </w:rPr>
        <w:br/>
        <w:t>для плательщиков налога на профессиональный доход!</w:t>
      </w:r>
    </w:p>
    <w:p w:rsidR="00BC6F7E" w:rsidRDefault="00BC6F7E" w:rsidP="006B24C7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zh-TW"/>
        </w:rPr>
      </w:pPr>
    </w:p>
    <w:p w:rsidR="006B24C7" w:rsidRDefault="00E84296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Городокский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районный сектор Витебского областного управления</w:t>
      </w:r>
      <w:r w:rsidR="006B24C7">
        <w:rPr>
          <w:rFonts w:ascii="Times New Roman" w:hAnsi="Times New Roman" w:cs="Times New Roman"/>
          <w:sz w:val="30"/>
          <w:szCs w:val="30"/>
        </w:rPr>
        <w:t xml:space="preserve"> Фонда социальной защиты населения Министерства труда и социальной защиты Республики Беларусь информирует. </w:t>
      </w:r>
    </w:p>
    <w:p w:rsidR="006B24C7" w:rsidRDefault="006B24C7" w:rsidP="006B24C7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принятием 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Закона от 12.07.2025 № 90-З</w:t>
        </w:r>
      </w:hyperlink>
      <w:r>
        <w:rPr>
          <w:rFonts w:ascii="Times New Roman" w:hAnsi="Times New Roman" w:cs="Times New Roman"/>
          <w:sz w:val="30"/>
          <w:szCs w:val="30"/>
        </w:rPr>
        <w:t xml:space="preserve"> «Об изменении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законов по вопросам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государственного социального страхования и пенсионного обеспечения» плательщики налога на профессиональный доход (</w:t>
      </w:r>
      <w:proofErr w:type="spellStart"/>
      <w:r>
        <w:rPr>
          <w:rFonts w:ascii="Times New Roman" w:hAnsi="Times New Roman" w:cs="Times New Roman"/>
          <w:sz w:val="30"/>
          <w:szCs w:val="30"/>
        </w:rPr>
        <w:t>самозанятые</w:t>
      </w:r>
      <w:proofErr w:type="spellEnd"/>
      <w:r>
        <w:rPr>
          <w:rFonts w:ascii="Times New Roman" w:hAnsi="Times New Roman" w:cs="Times New Roman"/>
          <w:sz w:val="30"/>
          <w:szCs w:val="30"/>
        </w:rPr>
        <w:t>) получили новую возможность – </w:t>
      </w:r>
      <w:r>
        <w:rPr>
          <w:rFonts w:ascii="Times New Roman" w:hAnsi="Times New Roman" w:cs="Times New Roman"/>
          <w:b/>
          <w:bCs/>
          <w:sz w:val="30"/>
          <w:szCs w:val="30"/>
        </w:rPr>
        <w:t>право доплатить взносы для формирования страхового стажа.</w:t>
      </w:r>
    </w:p>
    <w:p w:rsidR="006B24C7" w:rsidRDefault="006B24C7" w:rsidP="006B24C7">
      <w:pPr>
        <w:spacing w:before="12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2025 году для реализации права на трудовую пенсию необходимо наличие страхового стажа с уплатой взносов – 20 лет.</w:t>
      </w:r>
    </w:p>
    <w:p w:rsidR="006B24C7" w:rsidRDefault="006B24C7" w:rsidP="006B24C7">
      <w:pPr>
        <w:spacing w:after="120" w:line="280" w:lineRule="exact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Для того чтобы получить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год страхового стажа,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взносы на пенсионное страхование</w:t>
      </w:r>
      <w:r>
        <w:rPr>
          <w:rFonts w:ascii="Times New Roman" w:hAnsi="Times New Roman" w:cs="Times New Roman"/>
          <w:i/>
          <w:iCs/>
          <w:sz w:val="28"/>
          <w:szCs w:val="28"/>
        </w:rPr>
        <w:t> должны быть уплачены в размере 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29%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от 12 минимальных зарплат (МЗП) </w:t>
      </w:r>
      <w:r>
        <w:rPr>
          <w:rFonts w:ascii="Times New Roman" w:hAnsi="Times New Roman" w:cs="Times New Roman"/>
          <w:i/>
          <w:iCs/>
          <w:sz w:val="28"/>
          <w:szCs w:val="28"/>
        </w:rPr>
        <w:t>за год.</w:t>
      </w:r>
    </w:p>
    <w:p w:rsidR="006B24C7" w:rsidRDefault="006B24C7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Дополнительные взносы уплачиваются не позднее 31 марта года, следующего за </w:t>
      </w:r>
      <w:proofErr w:type="gramStart"/>
      <w:r>
        <w:rPr>
          <w:rFonts w:ascii="Times New Roman" w:hAnsi="Times New Roman" w:cs="Times New Roman"/>
          <w:sz w:val="30"/>
          <w:szCs w:val="30"/>
        </w:rPr>
        <w:t>отчетным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6B24C7" w:rsidRDefault="006B24C7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этом обязательные страховые взносы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за 2024 год </w:t>
      </w:r>
      <w:r>
        <w:rPr>
          <w:rFonts w:ascii="Times New Roman" w:hAnsi="Times New Roman" w:cs="Times New Roman"/>
          <w:sz w:val="30"/>
          <w:szCs w:val="30"/>
        </w:rPr>
        <w:t>уплачиваются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  <w:u w:val="single"/>
        </w:rPr>
        <w:t>не позднее 30 сентября 2025 г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B24C7" w:rsidRDefault="006B24C7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взносов для добровольной доплаты доступна </w:t>
      </w:r>
      <w:r>
        <w:rPr>
          <w:rFonts w:ascii="Times New Roman" w:hAnsi="Times New Roman" w:cs="Times New Roman"/>
          <w:b/>
          <w:bCs/>
          <w:sz w:val="30"/>
          <w:szCs w:val="30"/>
        </w:rPr>
        <w:t>в «Личном кабинете физического лица»</w:t>
      </w:r>
      <w:r>
        <w:rPr>
          <w:rFonts w:ascii="Times New Roman" w:hAnsi="Times New Roman" w:cs="Times New Roman"/>
          <w:sz w:val="30"/>
          <w:szCs w:val="30"/>
        </w:rPr>
        <w:t xml:space="preserve"> на портале Фонда, а так же в системе расчета </w:t>
      </w:r>
      <w:r>
        <w:rPr>
          <w:rFonts w:ascii="Times New Roman" w:hAnsi="Times New Roman" w:cs="Times New Roman"/>
          <w:b/>
          <w:bCs/>
          <w:sz w:val="30"/>
          <w:szCs w:val="30"/>
        </w:rPr>
        <w:t>«ЕРИП»</w:t>
      </w:r>
      <w:r>
        <w:rPr>
          <w:rFonts w:ascii="Times New Roman" w:hAnsi="Times New Roman" w:cs="Times New Roman"/>
          <w:sz w:val="30"/>
          <w:szCs w:val="30"/>
        </w:rPr>
        <w:t xml:space="preserve"> → ФСЗН→ Витебская область→ районный отдел (сектор) ФСЗН → Взносы в ФСЗН </w:t>
      </w:r>
      <w:proofErr w:type="spellStart"/>
      <w:r>
        <w:rPr>
          <w:rFonts w:ascii="Times New Roman" w:hAnsi="Times New Roman" w:cs="Times New Roman"/>
          <w:sz w:val="30"/>
          <w:szCs w:val="30"/>
        </w:rPr>
        <w:t>физ</w:t>
      </w:r>
      <w:proofErr w:type="gramStart"/>
      <w:r>
        <w:rPr>
          <w:rFonts w:ascii="Times New Roman" w:hAnsi="Times New Roman" w:cs="Times New Roman"/>
          <w:sz w:val="30"/>
          <w:szCs w:val="30"/>
        </w:rPr>
        <w:t>.л</w:t>
      </w:r>
      <w:proofErr w:type="gramEnd"/>
      <w:r>
        <w:rPr>
          <w:rFonts w:ascii="Times New Roman" w:hAnsi="Times New Roman" w:cs="Times New Roman"/>
          <w:sz w:val="30"/>
          <w:szCs w:val="30"/>
        </w:rPr>
        <w:t>иц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 себя → Ваш УНПФ (9 цифр)).</w:t>
      </w:r>
    </w:p>
    <w:p w:rsidR="006B24C7" w:rsidRDefault="006B24C7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Узнать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свой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УНПФ можно на портале Фонда в разделе Е-Сервисы. </w:t>
      </w:r>
    </w:p>
    <w:p w:rsidR="006B24C7" w:rsidRDefault="006B24C7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24C7" w:rsidRDefault="006B24C7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вопросам настройки рабочего места для входа в личный кабинет можно обращаться по телефону 8 740 740 90 20 </w:t>
      </w:r>
      <w:r>
        <w:rPr>
          <w:rFonts w:ascii="Times New Roman" w:hAnsi="Times New Roman" w:cs="Times New Roman"/>
          <w:i/>
          <w:iCs/>
          <w:sz w:val="30"/>
          <w:szCs w:val="30"/>
        </w:rPr>
        <w:t>(с 09.00 до 18.00).</w:t>
      </w:r>
    </w:p>
    <w:p w:rsidR="006B24C7" w:rsidRDefault="006B24C7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Дополнительную информацию мож</w:t>
      </w:r>
      <w:r w:rsidR="00BC6F7E">
        <w:rPr>
          <w:rFonts w:ascii="Times New Roman" w:hAnsi="Times New Roman" w:cs="Times New Roman"/>
          <w:sz w:val="30"/>
          <w:szCs w:val="30"/>
        </w:rPr>
        <w:t xml:space="preserve">но получить в </w:t>
      </w:r>
      <w:proofErr w:type="spellStart"/>
      <w:r w:rsidR="0002585F">
        <w:rPr>
          <w:rFonts w:ascii="Times New Roman" w:hAnsi="Times New Roman" w:cs="Times New Roman"/>
          <w:sz w:val="30"/>
          <w:szCs w:val="30"/>
        </w:rPr>
        <w:t>Городокском</w:t>
      </w:r>
      <w:proofErr w:type="spellEnd"/>
      <w:r w:rsidR="0002585F">
        <w:rPr>
          <w:rFonts w:ascii="Times New Roman" w:hAnsi="Times New Roman" w:cs="Times New Roman"/>
          <w:sz w:val="30"/>
          <w:szCs w:val="30"/>
        </w:rPr>
        <w:t xml:space="preserve"> </w:t>
      </w:r>
      <w:r w:rsidR="00BC6F7E">
        <w:rPr>
          <w:rFonts w:ascii="Times New Roman" w:hAnsi="Times New Roman" w:cs="Times New Roman"/>
          <w:sz w:val="30"/>
          <w:szCs w:val="30"/>
        </w:rPr>
        <w:t>районном секторе</w:t>
      </w:r>
      <w:r>
        <w:rPr>
          <w:rFonts w:ascii="Times New Roman" w:hAnsi="Times New Roman" w:cs="Times New Roman"/>
          <w:sz w:val="30"/>
          <w:szCs w:val="30"/>
        </w:rPr>
        <w:t xml:space="preserve"> Ф</w:t>
      </w:r>
      <w:r w:rsidR="0002585F">
        <w:rPr>
          <w:rFonts w:ascii="Times New Roman" w:hAnsi="Times New Roman" w:cs="Times New Roman"/>
          <w:sz w:val="30"/>
          <w:szCs w:val="30"/>
        </w:rPr>
        <w:t>онда</w:t>
      </w:r>
      <w:r w:rsidR="00BC6F7E">
        <w:rPr>
          <w:rFonts w:ascii="Times New Roman" w:hAnsi="Times New Roman" w:cs="Times New Roman"/>
          <w:sz w:val="30"/>
          <w:szCs w:val="30"/>
        </w:rPr>
        <w:t xml:space="preserve"> по адресу</w:t>
      </w:r>
      <w:r w:rsidR="00BC6F7E" w:rsidRPr="00BC6F7E">
        <w:rPr>
          <w:rFonts w:ascii="Times New Roman" w:hAnsi="Times New Roman" w:cs="Times New Roman"/>
          <w:sz w:val="30"/>
          <w:szCs w:val="30"/>
        </w:rPr>
        <w:t xml:space="preserve">: </w:t>
      </w:r>
      <w:r w:rsidR="00BC6F7E">
        <w:rPr>
          <w:rFonts w:ascii="Times New Roman" w:hAnsi="Times New Roman" w:cs="Times New Roman"/>
          <w:sz w:val="30"/>
          <w:szCs w:val="30"/>
        </w:rPr>
        <w:t xml:space="preserve">Витебская область, </w:t>
      </w:r>
      <w:proofErr w:type="spellStart"/>
      <w:r w:rsidR="00BC6F7E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BC6F7E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="00BC6F7E">
        <w:rPr>
          <w:rFonts w:ascii="Times New Roman" w:hAnsi="Times New Roman" w:cs="Times New Roman"/>
          <w:sz w:val="30"/>
          <w:szCs w:val="30"/>
        </w:rPr>
        <w:t>ородок</w:t>
      </w:r>
      <w:proofErr w:type="spellEnd"/>
      <w:r w:rsidR="00BC6F7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C6F7E">
        <w:rPr>
          <w:rFonts w:ascii="Times New Roman" w:hAnsi="Times New Roman" w:cs="Times New Roman"/>
          <w:sz w:val="30"/>
          <w:szCs w:val="30"/>
        </w:rPr>
        <w:t>ул.Красноармейская</w:t>
      </w:r>
      <w:proofErr w:type="spellEnd"/>
      <w:r w:rsidR="00BC6F7E">
        <w:rPr>
          <w:rFonts w:ascii="Times New Roman" w:hAnsi="Times New Roman" w:cs="Times New Roman"/>
          <w:sz w:val="30"/>
          <w:szCs w:val="30"/>
        </w:rPr>
        <w:t>, д.72</w:t>
      </w:r>
      <w:r>
        <w:rPr>
          <w:rFonts w:ascii="Times New Roman" w:hAnsi="Times New Roman" w:cs="Times New Roman"/>
          <w:sz w:val="30"/>
          <w:szCs w:val="30"/>
        </w:rPr>
        <w:t>.</w:t>
      </w:r>
      <w:r w:rsidR="0002585F">
        <w:rPr>
          <w:rFonts w:ascii="Times New Roman" w:hAnsi="Times New Roman" w:cs="Times New Roman"/>
          <w:sz w:val="30"/>
          <w:szCs w:val="30"/>
        </w:rPr>
        <w:t xml:space="preserve"> и по тел.5 00 35, 5 12 80.</w:t>
      </w:r>
    </w:p>
    <w:p w:rsidR="0002585F" w:rsidRDefault="0002585F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2585F" w:rsidRDefault="0002585F" w:rsidP="0002585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Городокского</w:t>
      </w:r>
    </w:p>
    <w:p w:rsidR="0002585F" w:rsidRDefault="0002585F" w:rsidP="0002585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районного сектора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С.В.Полякова</w:t>
      </w:r>
      <w:proofErr w:type="spellEnd"/>
    </w:p>
    <w:p w:rsidR="0002585F" w:rsidRDefault="0002585F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B1766" w:rsidRDefault="007B1766" w:rsidP="006B24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067C9" w:rsidRDefault="00D067C9"/>
    <w:sectPr w:rsidR="00D0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C7"/>
    <w:rsid w:val="0002585F"/>
    <w:rsid w:val="006B24C7"/>
    <w:rsid w:val="007B1766"/>
    <w:rsid w:val="00BC6F7E"/>
    <w:rsid w:val="00D067C9"/>
    <w:rsid w:val="00E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C7"/>
    <w:pPr>
      <w:spacing w:after="0" w:line="240" w:lineRule="auto"/>
    </w:pPr>
    <w:rPr>
      <w:rFonts w:ascii="Calibri" w:eastAsia="MS PGothic" w:hAnsi="Calibri" w:cs="MS P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4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C7"/>
    <w:pPr>
      <w:spacing w:after="0" w:line="240" w:lineRule="auto"/>
    </w:pPr>
    <w:rPr>
      <w:rFonts w:ascii="Calibri" w:eastAsia="MS PGothic" w:hAnsi="Calibri" w:cs="MS P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2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12551&amp;p0=H125000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Светлана Витальевна</dc:creator>
  <cp:lastModifiedBy>Полякова Светлана Витальевна</cp:lastModifiedBy>
  <cp:revision>6</cp:revision>
  <dcterms:created xsi:type="dcterms:W3CDTF">2025-08-14T09:57:00Z</dcterms:created>
  <dcterms:modified xsi:type="dcterms:W3CDTF">2025-08-14T12:59:00Z</dcterms:modified>
</cp:coreProperties>
</file>