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43" w:rsidRDefault="00DF3A4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F3A43" w:rsidRDefault="00DF3A43">
      <w:pPr>
        <w:pStyle w:val="newncpi"/>
        <w:ind w:firstLine="0"/>
        <w:jc w:val="center"/>
      </w:pPr>
      <w:r>
        <w:rPr>
          <w:rStyle w:val="datepr"/>
        </w:rPr>
        <w:t>27 февраля 2023 г.</w:t>
      </w:r>
      <w:r>
        <w:rPr>
          <w:rStyle w:val="number"/>
        </w:rPr>
        <w:t xml:space="preserve"> № 154</w:t>
      </w:r>
    </w:p>
    <w:p w:rsidR="00DF3A43" w:rsidRDefault="00DF3A43">
      <w:pPr>
        <w:pStyle w:val="titlencpi"/>
      </w:pPr>
      <w:r>
        <w:t>О лицензировании</w:t>
      </w:r>
    </w:p>
    <w:p w:rsidR="00DF3A43" w:rsidRDefault="00DF3A43">
      <w:pPr>
        <w:pStyle w:val="changei"/>
      </w:pPr>
      <w:r>
        <w:t>Изменения и дополнения:</w:t>
      </w:r>
    </w:p>
    <w:p w:rsidR="00DF3A43" w:rsidRDefault="00DF3A43">
      <w:pPr>
        <w:pStyle w:val="changeadd"/>
      </w:pPr>
      <w:r>
        <w:t>Постановление Совета Министров Республики Беларусь от 25 января 2024 г. № 55 (Национальный правовой Интернет-портал Республики Беларусь, 31.01.2024, 5/52751) &lt;C22400055&gt;;</w:t>
      </w:r>
    </w:p>
    <w:p w:rsidR="00DF3A43" w:rsidRDefault="00DF3A43">
      <w:pPr>
        <w:pStyle w:val="changeadd"/>
      </w:pPr>
      <w:r>
        <w:t>Постановление Совета Министров Республики Беларусь от 17 июня 2024 г. № 427 (Национальный правовой Интернет-портал Республики Беларусь, 19.06.2024, 5/53571) &lt;C22400427&gt;;</w:t>
      </w:r>
    </w:p>
    <w:p w:rsidR="00DF3A43" w:rsidRDefault="00DF3A43">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DF3A43" w:rsidRDefault="00DF3A43">
      <w:pPr>
        <w:pStyle w:val="newncpi"/>
      </w:pPr>
      <w:r>
        <w:t> </w:t>
      </w:r>
    </w:p>
    <w:p w:rsidR="00DF3A43" w:rsidRDefault="00DF3A43">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DF3A43" w:rsidRDefault="00DF3A43">
      <w:pPr>
        <w:pStyle w:val="point"/>
      </w:pPr>
      <w:r>
        <w:t>1. Утвердить:</w:t>
      </w:r>
    </w:p>
    <w:p w:rsidR="00DF3A43" w:rsidRDefault="00DF3A43">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DF3A43" w:rsidRDefault="00DF3A43">
      <w:pPr>
        <w:pStyle w:val="newncpi"/>
      </w:pPr>
      <w:r>
        <w:t>Положение о форме и порядке выдачи подтверждения предоставления лицензии на бумажном носителе (прилагается).</w:t>
      </w:r>
    </w:p>
    <w:p w:rsidR="00DF3A43" w:rsidRDefault="00DF3A43">
      <w:pPr>
        <w:pStyle w:val="point"/>
      </w:pPr>
      <w:r>
        <w:t>2. Министерству экономики давать разъяснения по вопросам применения настоящего постановления.</w:t>
      </w:r>
    </w:p>
    <w:p w:rsidR="00DF3A43" w:rsidRDefault="00DF3A43">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DF3A43" w:rsidRDefault="00DF3A43">
      <w:pPr>
        <w:pStyle w:val="point"/>
      </w:pPr>
      <w:r>
        <w:t>4. Настоящее постановление вступает в силу после его официального опубликования.</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F3A43">
        <w:tc>
          <w:tcPr>
            <w:tcW w:w="2500" w:type="pct"/>
            <w:tcMar>
              <w:top w:w="0" w:type="dxa"/>
              <w:left w:w="6" w:type="dxa"/>
              <w:bottom w:w="0" w:type="dxa"/>
              <w:right w:w="6" w:type="dxa"/>
            </w:tcMar>
            <w:vAlign w:val="bottom"/>
            <w:hideMark/>
          </w:tcPr>
          <w:p w:rsidR="00DF3A43" w:rsidRDefault="00DF3A4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F3A43" w:rsidRDefault="00DF3A43">
            <w:pPr>
              <w:pStyle w:val="newncpi0"/>
              <w:jc w:val="right"/>
            </w:pPr>
            <w:proofErr w:type="spellStart"/>
            <w:r>
              <w:rPr>
                <w:rStyle w:val="pers"/>
              </w:rPr>
              <w:t>Р.Головченко</w:t>
            </w:r>
            <w:proofErr w:type="spellEnd"/>
          </w:p>
        </w:tc>
      </w:tr>
    </w:tbl>
    <w:p w:rsidR="00DF3A43" w:rsidRDefault="00DF3A43">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DF3A43">
        <w:tc>
          <w:tcPr>
            <w:tcW w:w="3750" w:type="pct"/>
            <w:tcMar>
              <w:top w:w="0" w:type="dxa"/>
              <w:left w:w="6" w:type="dxa"/>
              <w:bottom w:w="0" w:type="dxa"/>
              <w:right w:w="6" w:type="dxa"/>
            </w:tcMar>
            <w:hideMark/>
          </w:tcPr>
          <w:p w:rsidR="00DF3A43" w:rsidRDefault="00DF3A43">
            <w:pPr>
              <w:pStyle w:val="newncpi"/>
            </w:pPr>
            <w:r>
              <w:t> </w:t>
            </w:r>
          </w:p>
        </w:tc>
        <w:tc>
          <w:tcPr>
            <w:tcW w:w="1250" w:type="pct"/>
            <w:tcMar>
              <w:top w:w="0" w:type="dxa"/>
              <w:left w:w="6" w:type="dxa"/>
              <w:bottom w:w="0" w:type="dxa"/>
              <w:right w:w="6" w:type="dxa"/>
            </w:tcMar>
            <w:hideMark/>
          </w:tcPr>
          <w:p w:rsidR="00DF3A43" w:rsidRDefault="00DF3A43">
            <w:pPr>
              <w:pStyle w:val="capu1"/>
            </w:pPr>
            <w:r>
              <w:t>УТВЕРЖДЕНО</w:t>
            </w:r>
          </w:p>
          <w:p w:rsidR="00DF3A43" w:rsidRDefault="00DF3A43">
            <w:pPr>
              <w:pStyle w:val="cap1"/>
            </w:pPr>
            <w:r>
              <w:t xml:space="preserve">Постановление </w:t>
            </w:r>
            <w:r>
              <w:br/>
              <w:t xml:space="preserve">Совета Министров </w:t>
            </w:r>
            <w:r>
              <w:br/>
              <w:t>Республики Беларусь</w:t>
            </w:r>
            <w:r>
              <w:br/>
              <w:t>27.02.2023 № 154</w:t>
            </w:r>
          </w:p>
        </w:tc>
      </w:tr>
    </w:tbl>
    <w:p w:rsidR="00DF3A43" w:rsidRDefault="00DF3A43">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DF3A43" w:rsidRDefault="00DF3A43">
      <w:pPr>
        <w:pStyle w:val="zagrazdel"/>
      </w:pPr>
      <w:r>
        <w:t>РАЗДЕЛ I</w:t>
      </w:r>
      <w:r>
        <w:br/>
        <w:t>ОБЩИЕ ПОЛОЖЕНИЯ</w:t>
      </w:r>
    </w:p>
    <w:p w:rsidR="00DF3A43" w:rsidRDefault="00DF3A43">
      <w:pPr>
        <w:pStyle w:val="chapter"/>
      </w:pPr>
      <w:r>
        <w:t>ГЛАВА 1</w:t>
      </w:r>
      <w:r>
        <w:br/>
        <w:t>ОСНОВНЫЕ ПОЛОЖЕНИЯ</w:t>
      </w:r>
    </w:p>
    <w:p w:rsidR="00DF3A43" w:rsidRDefault="00DF3A43">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DF3A43" w:rsidRDefault="00DF3A43">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DF3A43" w:rsidRDefault="00DF3A43">
      <w:pPr>
        <w:pStyle w:val="newncpi"/>
      </w:pPr>
      <w:r>
        <w:t>индивидуальный предприниматель – индивидуальный предприниматель, зарегистрированный в Республике Беларусь;</w:t>
      </w:r>
    </w:p>
    <w:p w:rsidR="00DF3A43" w:rsidRDefault="00DF3A43">
      <w:pPr>
        <w:pStyle w:val="newncpi"/>
      </w:pPr>
      <w:r>
        <w:t>иностранная организация – иностранная организация, созданная в соответствии с законодательством иностранного государства;</w:t>
      </w:r>
    </w:p>
    <w:p w:rsidR="00DF3A43" w:rsidRDefault="00DF3A43">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DF3A43" w:rsidRDefault="00DF3A43">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DF3A43" w:rsidRDefault="00DF3A43">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DF3A43" w:rsidRDefault="00DF3A43">
      <w:pPr>
        <w:pStyle w:val="newncpi"/>
      </w:pPr>
      <w:r>
        <w:t>юридическое лицо – юридическое лицо Республики Беларусь;</w:t>
      </w:r>
    </w:p>
    <w:p w:rsidR="00DF3A43" w:rsidRDefault="00DF3A43">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DF3A43" w:rsidRDefault="00DF3A43">
      <w:pPr>
        <w:pStyle w:val="chapter"/>
      </w:pPr>
      <w:r>
        <w:t>ГЛАВА 2</w:t>
      </w:r>
      <w:r>
        <w:br/>
        <w:t>ПОЛУЧЕНИЕ ЛИЦЕНЗИИ</w:t>
      </w:r>
    </w:p>
    <w:p w:rsidR="00DF3A43" w:rsidRDefault="00DF3A43">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rsidR="00DF3A43" w:rsidRDefault="00DF3A43">
      <w:pPr>
        <w:pStyle w:val="underpoint"/>
      </w:pPr>
      <w:r>
        <w:t>3.1. заявление о предоставлении лицензии по форме согласно приложению 1;</w:t>
      </w:r>
    </w:p>
    <w:p w:rsidR="00DF3A43" w:rsidRDefault="00DF3A43">
      <w:pPr>
        <w:pStyle w:val="underpoint"/>
      </w:pPr>
      <w:proofErr w:type="gramStart"/>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w:t>
      </w:r>
      <w:proofErr w:type="gramEnd"/>
      <w:r>
        <w:t xml:space="preserve"> должна быть засвидетельствована нотариально);</w:t>
      </w:r>
    </w:p>
    <w:p w:rsidR="00DF3A43" w:rsidRDefault="00DF3A43">
      <w:pPr>
        <w:pStyle w:val="underpoint"/>
      </w:pPr>
      <w:r>
        <w:t xml:space="preserve">3.3. документ, подтверждающий уплату государственной пошлины (за исключением случаев уплаты государственной пошлины посредством </w:t>
      </w:r>
      <w:proofErr w:type="gramStart"/>
      <w:r>
        <w:t>использования</w:t>
      </w:r>
      <w:proofErr w:type="gramEnd"/>
      <w:r>
        <w:t xml:space="preserve">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DF3A43" w:rsidRDefault="00DF3A43">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DF3A43" w:rsidRDefault="00DF3A43">
      <w:pPr>
        <w:pStyle w:val="underpoint"/>
      </w:pPr>
      <w:r>
        <w:t xml:space="preserve">3.5. другие документы и (или) сведения, определенные настоящим Положением для конкретного лицензируемого вида деятельности с учетом </w:t>
      </w:r>
      <w:proofErr w:type="spellStart"/>
      <w:r>
        <w:t>долицензионных</w:t>
      </w:r>
      <w:proofErr w:type="spellEnd"/>
      <w:r>
        <w:t xml:space="preserve"> требований, установленных Законом Республики Беларусь «О лицензировании».</w:t>
      </w:r>
    </w:p>
    <w:p w:rsidR="00DF3A43" w:rsidRDefault="00DF3A43">
      <w:pPr>
        <w:pStyle w:val="point"/>
      </w:pPr>
      <w:r>
        <w:t>4. Для принятия решения о предоставлении лицензии лицензирующий орган запрашивает и получает в установленном порядке:</w:t>
      </w:r>
    </w:p>
    <w:p w:rsidR="00DF3A43" w:rsidRDefault="00DF3A43">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DF3A43" w:rsidRDefault="00DF3A43">
      <w:pPr>
        <w:pStyle w:val="newncpi"/>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DF3A43" w:rsidRDefault="00DF3A43">
      <w:pPr>
        <w:pStyle w:val="newncpi"/>
      </w:pPr>
      <w:r>
        <w:t>другие документы и (или) сведения, определенные настоящим Положением для конкретного лицензируемого вида деятельности.</w:t>
      </w:r>
    </w:p>
    <w:p w:rsidR="00DF3A43" w:rsidRDefault="00DF3A43">
      <w:pPr>
        <w:pStyle w:val="chapter"/>
      </w:pPr>
      <w:r>
        <w:t>ГЛАВА 3</w:t>
      </w:r>
      <w:r>
        <w:br/>
        <w:t>ИЗМЕНЕНИЕ ЛИЦЕНЗИИ</w:t>
      </w:r>
    </w:p>
    <w:p w:rsidR="00DF3A43" w:rsidRDefault="00DF3A43">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DF3A43" w:rsidRDefault="00DF3A43">
      <w:pPr>
        <w:pStyle w:val="underpoint"/>
      </w:pPr>
      <w:r>
        <w:t>5.1. заявление об изменении лицензии по форме согласно приложению 2;</w:t>
      </w:r>
    </w:p>
    <w:p w:rsidR="00DF3A43" w:rsidRDefault="00DF3A43">
      <w:pPr>
        <w:pStyle w:val="underpoint"/>
      </w:pPr>
      <w:r>
        <w:t xml:space="preserve">5.2. документ, подтверждающий уплату государственной пошлины (за исключением случаев уплаты государственной пошлины посредством </w:t>
      </w:r>
      <w:proofErr w:type="gramStart"/>
      <w:r>
        <w:t>использования</w:t>
      </w:r>
      <w:proofErr w:type="gramEnd"/>
      <w:r>
        <w:t xml:space="preserve">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DF3A43" w:rsidRDefault="00DF3A43">
      <w:pPr>
        <w:pStyle w:val="underpoint"/>
      </w:pPr>
      <w:r>
        <w:t xml:space="preserve">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w:t>
      </w:r>
      <w:proofErr w:type="gramStart"/>
      <w:r>
        <w:t>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w:t>
      </w:r>
      <w:proofErr w:type="gramEnd"/>
      <w:r>
        <w:t xml:space="preserve"> «О лицензировании»;</w:t>
      </w:r>
    </w:p>
    <w:p w:rsidR="00DF3A43" w:rsidRDefault="00DF3A43">
      <w:pPr>
        <w:pStyle w:val="underpoint"/>
      </w:pPr>
      <w:proofErr w:type="gramStart"/>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roofErr w:type="gramEnd"/>
    </w:p>
    <w:p w:rsidR="00DF3A43" w:rsidRDefault="00DF3A43">
      <w:pPr>
        <w:pStyle w:val="underpoint"/>
      </w:pPr>
      <w:proofErr w:type="gramStart"/>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w:t>
      </w:r>
      <w:proofErr w:type="gramEnd"/>
      <w:r>
        <w:t xml:space="preserve"> нахождения, либо реорганизацией лицензиата – юридического лица;</w:t>
      </w:r>
    </w:p>
    <w:p w:rsidR="00DF3A43" w:rsidRDefault="00DF3A43">
      <w:pPr>
        <w:pStyle w:val="underpoint"/>
      </w:pPr>
      <w:r>
        <w:t xml:space="preserve">5.6. другие документы и (или) сведения, определенные настоящим Положением для конкретного лицензируемого вида деятельности с учетом </w:t>
      </w:r>
      <w:proofErr w:type="spellStart"/>
      <w:r>
        <w:t>долицензионных</w:t>
      </w:r>
      <w:proofErr w:type="spellEnd"/>
      <w:r>
        <w:t>, лицензионных требований, установленных Законом Республики Беларусь «О лицензировании».</w:t>
      </w:r>
    </w:p>
    <w:p w:rsidR="00DF3A43" w:rsidRDefault="00DF3A43">
      <w:pPr>
        <w:pStyle w:val="point"/>
      </w:pPr>
      <w:r>
        <w:t>6. </w:t>
      </w:r>
      <w:proofErr w:type="gramStart"/>
      <w:r>
        <w:t>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w:t>
      </w:r>
      <w:proofErr w:type="gramEnd"/>
      <w:r>
        <w:t xml:space="preserve"> (в </w:t>
      </w:r>
      <w:proofErr w:type="gramStart"/>
      <w:r>
        <w:t>которых</w:t>
      </w:r>
      <w:proofErr w:type="gramEnd"/>
      <w:r>
        <w:t>,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DF3A43" w:rsidRDefault="00DF3A43">
      <w:pPr>
        <w:pStyle w:val="point"/>
      </w:pPr>
      <w:r>
        <w:t>7. Для принятия решения об изменении лицензии лицензирующий орган запрашивает и получает в установленном порядке:</w:t>
      </w:r>
    </w:p>
    <w:p w:rsidR="00DF3A43" w:rsidRDefault="00DF3A43">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DF3A43" w:rsidRDefault="00DF3A43">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DF3A43" w:rsidRDefault="00DF3A43">
      <w:pPr>
        <w:pStyle w:val="newncpi"/>
      </w:pPr>
      <w:r>
        <w:t>другие документы и (или) сведения, определенные настоящим Положением для конкретного лицензируемого вида деятельности.</w:t>
      </w:r>
    </w:p>
    <w:p w:rsidR="00DF3A43" w:rsidRDefault="00DF3A43">
      <w:pPr>
        <w:pStyle w:val="point"/>
      </w:pPr>
      <w:r>
        <w:t>8. Решение об изменении лицензии принимается в случаях:</w:t>
      </w:r>
    </w:p>
    <w:p w:rsidR="00DF3A43" w:rsidRDefault="00DF3A43">
      <w:pPr>
        <w:pStyle w:val="newncpi"/>
      </w:pPr>
      <w:proofErr w:type="gramStart"/>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roofErr w:type="gramEnd"/>
    </w:p>
    <w:p w:rsidR="00DF3A43" w:rsidRDefault="00DF3A43">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DF3A43" w:rsidRDefault="00DF3A43">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DF3A43" w:rsidRDefault="00DF3A43">
      <w:pPr>
        <w:pStyle w:val="chapter"/>
      </w:pPr>
      <w:r>
        <w:t>ГЛАВА 4</w:t>
      </w:r>
      <w:r>
        <w:br/>
        <w:t>ПРЕДСТАВЛЕНИЕ, ПРИЕМ И ХРАНЕНИЕ ДОКУМЕНТОВ ПО ВОПРОСАМ ЛИЦЕНЗИРОВАНИЯ</w:t>
      </w:r>
    </w:p>
    <w:p w:rsidR="00DF3A43" w:rsidRDefault="00DF3A43">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DF3A43" w:rsidRDefault="00DF3A43">
      <w:pPr>
        <w:pStyle w:val="newncpi"/>
      </w:pPr>
      <w:proofErr w:type="gramStart"/>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roofErr w:type="gramEnd"/>
    </w:p>
    <w:p w:rsidR="00DF3A43" w:rsidRDefault="00DF3A43">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DF3A43" w:rsidRDefault="00DF3A43">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DF3A43" w:rsidRDefault="00DF3A43">
      <w:pPr>
        <w:pStyle w:val="point"/>
      </w:pPr>
      <w:r>
        <w:t>11. В случаях, предусмотренных Законом Республики Беларусь «О лицензировании»:</w:t>
      </w:r>
    </w:p>
    <w:p w:rsidR="00DF3A43" w:rsidRDefault="00DF3A43">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DF3A43" w:rsidRDefault="00DF3A43">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DF3A43" w:rsidRDefault="00DF3A43">
      <w:pPr>
        <w:pStyle w:val="point"/>
      </w:pPr>
      <w:r>
        <w:t>12. </w:t>
      </w:r>
      <w:proofErr w:type="gramStart"/>
      <w:r>
        <w:t>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roofErr w:type="gramEnd"/>
    </w:p>
    <w:p w:rsidR="00DF3A43" w:rsidRDefault="00DF3A43">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DF3A43" w:rsidRDefault="00DF3A43">
      <w:pPr>
        <w:pStyle w:val="point"/>
      </w:pPr>
      <w:r>
        <w:t xml:space="preserve">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w:t>
      </w:r>
      <w:proofErr w:type="spellStart"/>
      <w:r>
        <w:t>непредъявления</w:t>
      </w:r>
      <w:proofErr w:type="spellEnd"/>
      <w:r>
        <w:t xml:space="preserve">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DF3A43" w:rsidRDefault="00DF3A43">
      <w:pPr>
        <w:pStyle w:val="newncpi"/>
      </w:pPr>
      <w:r>
        <w:t xml:space="preserve">при </w:t>
      </w:r>
      <w:proofErr w:type="gramStart"/>
      <w:r>
        <w:t>представлении</w:t>
      </w:r>
      <w:proofErr w:type="gramEnd"/>
      <w:r>
        <w:t xml:space="preserve"> такого заявления лично или посредством почтовой связи – по почте заказным письмом с заказным уведомлением о получении;</w:t>
      </w:r>
    </w:p>
    <w:p w:rsidR="00DF3A43" w:rsidRDefault="00DF3A43">
      <w:pPr>
        <w:pStyle w:val="newncpi"/>
      </w:pPr>
      <w:proofErr w:type="gramStart"/>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w:t>
      </w:r>
      <w:proofErr w:type="gramEnd"/>
      <w:r>
        <w:t xml:space="preserve">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DF3A43" w:rsidRDefault="00DF3A43">
      <w:pPr>
        <w:pStyle w:val="newncpi"/>
      </w:pPr>
      <w:r>
        <w:t xml:space="preserve">при </w:t>
      </w:r>
      <w:proofErr w:type="gramStart"/>
      <w:r>
        <w:t>представлении</w:t>
      </w:r>
      <w:proofErr w:type="gramEnd"/>
      <w:r>
        <w:t xml:space="preserve">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DF3A43" w:rsidRDefault="00DF3A43">
      <w:pPr>
        <w:pStyle w:val="snoskiline"/>
      </w:pPr>
      <w:r>
        <w:t>______________________________</w:t>
      </w:r>
    </w:p>
    <w:p w:rsidR="00DF3A43" w:rsidRDefault="00DF3A43">
      <w:pPr>
        <w:pStyle w:val="snoski"/>
        <w:spacing w:after="240"/>
      </w:pPr>
      <w:proofErr w:type="gramStart"/>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p>
    <w:p w:rsidR="00DF3A43" w:rsidRDefault="00DF3A43">
      <w:pPr>
        <w:pStyle w:val="point"/>
      </w:pPr>
      <w:r>
        <w:t xml:space="preserve">15. Документы, необходимые для проведения оценки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DF3A43" w:rsidRDefault="00DF3A43">
      <w:pPr>
        <w:pStyle w:val="point"/>
      </w:pPr>
      <w:r>
        <w:t>16. </w:t>
      </w:r>
      <w:proofErr w:type="gramStart"/>
      <w:r>
        <w:t xml:space="preserve">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roofErr w:type="gramEnd"/>
    </w:p>
    <w:p w:rsidR="00DF3A43" w:rsidRDefault="00DF3A43">
      <w:pPr>
        <w:pStyle w:val="newncpi"/>
      </w:pPr>
      <w:proofErr w:type="gramStart"/>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roofErr w:type="gramEnd"/>
    </w:p>
    <w:p w:rsidR="00DF3A43" w:rsidRDefault="00DF3A43">
      <w:pPr>
        <w:pStyle w:val="point"/>
      </w:pPr>
      <w:r>
        <w:t>17. </w:t>
      </w:r>
      <w:proofErr w:type="gramStart"/>
      <w:r>
        <w:t>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roofErr w:type="gramEnd"/>
      <w:r>
        <w:t>).</w:t>
      </w:r>
    </w:p>
    <w:p w:rsidR="00DF3A43" w:rsidRDefault="00DF3A43">
      <w:pPr>
        <w:pStyle w:val="zagrazdel"/>
      </w:pPr>
      <w:r>
        <w:t>РАЗДЕЛ II</w:t>
      </w:r>
      <w:r>
        <w:br/>
        <w:t>ДОКУМЕНТЫ И СВЕДЕНИЯ, ПРЕДСТАВЛЯЕМЫЕ ДЛЯ ПРИНЯТИЯ РЕШЕНИЙ ПО ВОПРОСАМ ЛИЦЕНЗИРОВАНИЯ ВИДОВ ДЕЯТЕЛЬНОСТИ</w:t>
      </w:r>
    </w:p>
    <w:p w:rsidR="00DF3A43" w:rsidRDefault="00DF3A43">
      <w:pPr>
        <w:pStyle w:val="chapter"/>
      </w:pPr>
      <w:r>
        <w:t>ГЛАВА 5</w:t>
      </w:r>
      <w:r>
        <w:br/>
        <w:t>ВЕТЕРИНАРНАЯ ДЕЯТЕЛЬНОСТЬ</w:t>
      </w:r>
    </w:p>
    <w:p w:rsidR="00DF3A43" w:rsidRDefault="00DF3A43">
      <w:pPr>
        <w:pStyle w:val="point"/>
      </w:pPr>
      <w:r>
        <w:t>18.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DF3A43" w:rsidRDefault="00DF3A43">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DF3A43" w:rsidRDefault="00DF3A43">
      <w:pPr>
        <w:pStyle w:val="point"/>
      </w:pPr>
      <w:r>
        <w:t>19.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roofErr w:type="gramEnd"/>
    </w:p>
    <w:p w:rsidR="00DF3A43" w:rsidRDefault="00DF3A43">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DF3A43" w:rsidRDefault="00DF3A43">
      <w:pPr>
        <w:pStyle w:val="chapter"/>
      </w:pPr>
      <w:r>
        <w:t>ГЛАВА 6</w:t>
      </w:r>
      <w:r>
        <w:br/>
        <w:t>ДЕЯТЕЛЬНОСТЬ В ОБЛАСТИ АВТОМОБИЛЬНОГО ТРАНСПОРТА</w:t>
      </w:r>
    </w:p>
    <w:p w:rsidR="00DF3A43" w:rsidRDefault="00DF3A43">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DF3A43" w:rsidRDefault="00DF3A43">
      <w:pPr>
        <w:pStyle w:val="newncpi"/>
      </w:pPr>
      <w:proofErr w:type="gramStart"/>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w:t>
      </w:r>
      <w:proofErr w:type="spellStart"/>
      <w:r>
        <w:t>тахографом</w:t>
      </w:r>
      <w:proofErr w:type="spellEnd"/>
      <w:r>
        <w:t>),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roofErr w:type="gramEnd"/>
    </w:p>
    <w:p w:rsidR="00DF3A43" w:rsidRDefault="00DF3A43">
      <w:pPr>
        <w:pStyle w:val="newncpi"/>
      </w:pPr>
      <w:proofErr w:type="gramStart"/>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roofErr w:type="gramEnd"/>
    </w:p>
    <w:p w:rsidR="00DF3A43" w:rsidRDefault="00DF3A43">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DF3A43" w:rsidRDefault="00DF3A43">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DF3A43" w:rsidRDefault="00DF3A43">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DF3A43" w:rsidRDefault="00DF3A43">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rsidR="00DF3A43" w:rsidRDefault="00DF3A43">
      <w:pPr>
        <w:pStyle w:val="chapter"/>
      </w:pPr>
      <w:r>
        <w:t>ГЛАВА 7</w:t>
      </w:r>
      <w:r>
        <w:br/>
        <w:t>ДЕЯТЕЛЬНОСТЬ В ОБЛАСТИ ВЕЩАНИЯ</w:t>
      </w:r>
    </w:p>
    <w:p w:rsidR="00DF3A43" w:rsidRDefault="00DF3A43">
      <w:pPr>
        <w:pStyle w:val="point"/>
      </w:pPr>
      <w:r>
        <w:t>22. Для получения лицензии ее соискатель:</w:t>
      </w:r>
    </w:p>
    <w:p w:rsidR="00DF3A43" w:rsidRDefault="00DF3A43">
      <w:pPr>
        <w:pStyle w:val="underpoint"/>
      </w:pPr>
      <w:r>
        <w:t>22.1. указывает в заявлении:</w:t>
      </w:r>
    </w:p>
    <w:p w:rsidR="00DF3A43" w:rsidRDefault="00DF3A43">
      <w:pPr>
        <w:pStyle w:val="newncpi"/>
      </w:pPr>
      <w:r>
        <w:t>номер и дату государственной регистрации средства массовой информации;</w:t>
      </w:r>
    </w:p>
    <w:p w:rsidR="00DF3A43" w:rsidRDefault="00DF3A43">
      <w:pPr>
        <w:pStyle w:val="newncpi"/>
      </w:pPr>
      <w:r>
        <w:t xml:space="preserve">название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DF3A43" w:rsidRDefault="00DF3A43">
      <w:pPr>
        <w:pStyle w:val="newncpi"/>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DF3A43" w:rsidRDefault="00DF3A43">
      <w:pPr>
        <w:pStyle w:val="newncpi"/>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DF3A43" w:rsidRDefault="00DF3A43">
      <w:pPr>
        <w:pStyle w:val="newncpi"/>
      </w:pPr>
      <w:r>
        <w:t xml:space="preserve">дату начала вещания </w:t>
      </w:r>
      <w:proofErr w:type="gramStart"/>
      <w:r>
        <w:t>теле</w:t>
      </w:r>
      <w:proofErr w:type="gramEnd"/>
      <w:r>
        <w:t>- или радиопрограммы в соответствии со сведениями, указанными в развернутой концепции вещания теле- или радиопрограммы;</w:t>
      </w:r>
    </w:p>
    <w:p w:rsidR="00DF3A43" w:rsidRDefault="00DF3A43">
      <w:pPr>
        <w:pStyle w:val="underpoint"/>
      </w:pPr>
      <w:r>
        <w:t>22.2. представляет в лицензирующий орган:</w:t>
      </w:r>
    </w:p>
    <w:p w:rsidR="00DF3A43" w:rsidRDefault="00DF3A43">
      <w:pPr>
        <w:pStyle w:val="newncpi"/>
      </w:pPr>
      <w:r>
        <w:t xml:space="preserve">развернутую концепцию вещания </w:t>
      </w:r>
      <w:proofErr w:type="gramStart"/>
      <w:r>
        <w:t>теле</w:t>
      </w:r>
      <w:proofErr w:type="gramEnd"/>
      <w:r>
        <w:t>- или радиопрограммы по форме, определенной Министерством информации;</w:t>
      </w:r>
    </w:p>
    <w:p w:rsidR="00DF3A43" w:rsidRDefault="00DF3A43">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DF3A43" w:rsidRDefault="00DF3A43">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DF3A43" w:rsidRDefault="00DF3A43">
      <w:pPr>
        <w:pStyle w:val="point"/>
      </w:pPr>
      <w:r>
        <w:t>23. Для изменения лицензии в случаях, указанных в статье 72 Закона Республики Беларусь «О лицензировании», лицензиат:</w:t>
      </w:r>
    </w:p>
    <w:p w:rsidR="00DF3A43" w:rsidRDefault="00DF3A43">
      <w:pPr>
        <w:pStyle w:val="underpoint"/>
      </w:pPr>
      <w:r>
        <w:t>23.1. указывает в заявлении:</w:t>
      </w:r>
    </w:p>
    <w:p w:rsidR="00DF3A43" w:rsidRDefault="00DF3A43">
      <w:pPr>
        <w:pStyle w:val="newncpi"/>
      </w:pPr>
      <w:r>
        <w:t>номер и дату государственной регистрации средства массовой информации;</w:t>
      </w:r>
    </w:p>
    <w:p w:rsidR="00DF3A43" w:rsidRDefault="00DF3A43">
      <w:pPr>
        <w:pStyle w:val="newncpi"/>
      </w:pPr>
      <w:r>
        <w:t xml:space="preserve">название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DF3A43" w:rsidRDefault="00DF3A43">
      <w:pPr>
        <w:pStyle w:val="newncpi"/>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DF3A43" w:rsidRDefault="00DF3A43">
      <w:pPr>
        <w:pStyle w:val="newncpi"/>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DF3A43" w:rsidRDefault="00DF3A43">
      <w:pPr>
        <w:pStyle w:val="underpoint"/>
      </w:pPr>
      <w:r>
        <w:t>23.2. представляет в лицензирующий орган:</w:t>
      </w:r>
    </w:p>
    <w:p w:rsidR="00DF3A43" w:rsidRDefault="00DF3A43">
      <w:pPr>
        <w:pStyle w:val="newncpi"/>
      </w:pPr>
      <w:r>
        <w:t xml:space="preserve">развернутую концепцию вещания </w:t>
      </w:r>
      <w:proofErr w:type="gramStart"/>
      <w:r>
        <w:t>теле</w:t>
      </w:r>
      <w:proofErr w:type="gramEnd"/>
      <w:r>
        <w:t>- или радиопрограммы по форме, определенной Министерством информации;</w:t>
      </w:r>
    </w:p>
    <w:p w:rsidR="00DF3A43" w:rsidRDefault="00DF3A43">
      <w:pPr>
        <w:pStyle w:val="newncpi"/>
      </w:pPr>
      <w:r>
        <w:t xml:space="preserve">копию документа, подтверждающего изменение объема вещания </w:t>
      </w:r>
      <w:proofErr w:type="gramStart"/>
      <w:r>
        <w:t>теле</w:t>
      </w:r>
      <w:proofErr w:type="gramEnd"/>
      <w:r>
        <w:t>- или радиопрограммы в часах (при обращении за изменением лицензии в связи с изменением объема вещания в часах).</w:t>
      </w:r>
    </w:p>
    <w:p w:rsidR="00DF3A43" w:rsidRDefault="00DF3A43">
      <w:pPr>
        <w:pStyle w:val="point"/>
      </w:pPr>
      <w:r>
        <w:t>24. </w:t>
      </w:r>
      <w:proofErr w:type="gramStart"/>
      <w:r>
        <w:t>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roofErr w:type="gramEnd"/>
    </w:p>
    <w:p w:rsidR="00DF3A43" w:rsidRDefault="00DF3A43">
      <w:pPr>
        <w:pStyle w:val="chapter"/>
      </w:pPr>
      <w:r>
        <w:t>ГЛАВА 8</w:t>
      </w:r>
      <w:r>
        <w:br/>
        <w:t>ДЕЯТЕЛЬНОСТЬ В ОБЛАСТИ ЖЕЛЕЗНОДОРОЖНОГО ТРАНСПОРТА ОБЩЕГО ПОЛЬЗОВАНИЯ</w:t>
      </w:r>
    </w:p>
    <w:p w:rsidR="00DF3A43" w:rsidRDefault="00DF3A43">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DF3A43" w:rsidRDefault="00DF3A43">
      <w:pPr>
        <w:pStyle w:val="newncpi"/>
      </w:pPr>
      <w:proofErr w:type="gramStart"/>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roofErr w:type="gramEnd"/>
    </w:p>
    <w:p w:rsidR="00DF3A43" w:rsidRDefault="00DF3A43">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rsidR="00DF3A43" w:rsidRDefault="00DF3A43">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DF3A43" w:rsidRDefault="00DF3A43">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DF3A43" w:rsidRDefault="00DF3A43">
      <w:pPr>
        <w:pStyle w:val="newncpi"/>
      </w:pPr>
      <w:r>
        <w:t xml:space="preserve">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w:t>
      </w:r>
      <w:proofErr w:type="gramStart"/>
      <w:r>
        <w:t>ответственным</w:t>
      </w:r>
      <w:proofErr w:type="gramEnd"/>
      <w:r>
        <w:t xml:space="preserve">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DF3A43" w:rsidRDefault="00DF3A43">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rsidR="00DF3A43" w:rsidRDefault="00DF3A43">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DF3A43" w:rsidRDefault="00DF3A43">
      <w:pPr>
        <w:pStyle w:val="chapter"/>
      </w:pPr>
      <w:r>
        <w:t>ГЛАВА 9</w:t>
      </w:r>
      <w:r>
        <w:br/>
        <w:t>ДЕЯТЕЛЬНОСТЬ В ОБЛАСТИ ПРОМЫШЛЕННОЙ БЕЗОПАСНОСТИ</w:t>
      </w:r>
    </w:p>
    <w:p w:rsidR="00DF3A43" w:rsidRDefault="00DF3A43">
      <w:pPr>
        <w:pStyle w:val="point"/>
      </w:pPr>
      <w:r>
        <w:t>26. </w:t>
      </w:r>
      <w:proofErr w:type="gramStart"/>
      <w:r>
        <w:t>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w:t>
      </w:r>
      <w:proofErr w:type="gramEnd"/>
      <w:r>
        <w:t xml:space="preserve">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DF3A43" w:rsidRDefault="00DF3A43">
      <w:pPr>
        <w:pStyle w:val="chapter"/>
      </w:pPr>
      <w:r>
        <w:t>ГЛАВА 10</w:t>
      </w:r>
      <w:r>
        <w:br/>
        <w:t>ДЕЯТЕЛЬНОСТЬ В ОБЛАСТИ СВЯЗИ</w:t>
      </w:r>
    </w:p>
    <w:p w:rsidR="00DF3A43" w:rsidRDefault="00DF3A43">
      <w:pPr>
        <w:pStyle w:val="point"/>
      </w:pPr>
      <w:r>
        <w:t>27.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proofErr w:type="gramStart"/>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w:t>
      </w:r>
      <w:proofErr w:type="gramEnd"/>
      <w:r>
        <w:t xml:space="preserve"> «</w:t>
      </w:r>
      <w:proofErr w:type="gramStart"/>
      <w:r>
        <w:t>О лицензировании»);</w:t>
      </w:r>
      <w:proofErr w:type="gramEnd"/>
    </w:p>
    <w:p w:rsidR="00DF3A43" w:rsidRDefault="00DF3A43">
      <w:pPr>
        <w:pStyle w:val="underpoint"/>
      </w:pPr>
      <w:r>
        <w:t>27.2. представляет в лицензирующий орган:</w:t>
      </w:r>
    </w:p>
    <w:p w:rsidR="00DF3A43" w:rsidRDefault="00DF3A43">
      <w:pPr>
        <w:pStyle w:val="newncpi"/>
      </w:pPr>
      <w:r>
        <w:t>информационный ли</w:t>
      </w:r>
      <w:proofErr w:type="gramStart"/>
      <w:r>
        <w:t>ст с пр</w:t>
      </w:r>
      <w:proofErr w:type="gramEnd"/>
      <w:r>
        <w:t>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DF3A43" w:rsidRDefault="00DF3A43">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DF3A43" w:rsidRDefault="00DF3A43">
      <w:pPr>
        <w:pStyle w:val="chapter"/>
      </w:pPr>
      <w:r>
        <w:t>ГЛАВА 11</w:t>
      </w:r>
      <w:r>
        <w:br/>
        <w:t>ДЕЯТЕЛЬНОСТЬ В СФЕРЕ ИГОРНОГО БИЗНЕСА</w:t>
      </w:r>
    </w:p>
    <w:p w:rsidR="00DF3A43" w:rsidRDefault="00DF3A43">
      <w:pPr>
        <w:pStyle w:val="point"/>
      </w:pPr>
      <w:r>
        <w:t>28.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28.1. указывает в заявлении:</w:t>
      </w:r>
    </w:p>
    <w:p w:rsidR="00DF3A43" w:rsidRDefault="00DF3A43">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DF3A43" w:rsidRDefault="00DF3A43">
      <w:pPr>
        <w:pStyle w:val="newncpi"/>
      </w:pPr>
      <w:proofErr w:type="gramStart"/>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w:t>
      </w:r>
      <w:proofErr w:type="gramEnd"/>
      <w:r>
        <w:t>,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DF3A43" w:rsidRDefault="00DF3A43">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DF3A43" w:rsidRDefault="00DF3A43">
      <w:pPr>
        <w:pStyle w:val="newncpi"/>
      </w:pPr>
      <w:proofErr w:type="gramStart"/>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w:t>
      </w:r>
      <w:proofErr w:type="gramEnd"/>
      <w:r>
        <w:t xml:space="preserve"> (для услуги, указанной в подпункте 2.5 пункта 2 статьи 103 Закона Республики Беларусь «О лицензировании»);</w:t>
      </w:r>
    </w:p>
    <w:p w:rsidR="00DF3A43" w:rsidRDefault="00DF3A43">
      <w:pPr>
        <w:pStyle w:val="newncpi"/>
      </w:pPr>
      <w:proofErr w:type="gramStart"/>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w:t>
      </w:r>
      <w:proofErr w:type="gramEnd"/>
      <w:r>
        <w:t xml:space="preserve"> исключения места нахождения игорного заведения);</w:t>
      </w:r>
    </w:p>
    <w:p w:rsidR="00DF3A43" w:rsidRDefault="00DF3A43">
      <w:pPr>
        <w:pStyle w:val="underpoint"/>
      </w:pPr>
      <w:r>
        <w:t>28.2. представляет в лицензирующий орган:</w:t>
      </w:r>
    </w:p>
    <w:p w:rsidR="00DF3A43" w:rsidRDefault="00DF3A43">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DF3A43" w:rsidRDefault="00DF3A43">
      <w:pPr>
        <w:pStyle w:val="newncpi"/>
      </w:pPr>
      <w:proofErr w:type="gramStart"/>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roofErr w:type="gramEnd"/>
    </w:p>
    <w:p w:rsidR="00DF3A43" w:rsidRDefault="00DF3A43">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rsidR="00DF3A43" w:rsidRDefault="00DF3A43">
      <w:pPr>
        <w:pStyle w:val="newncpi"/>
      </w:pPr>
      <w:proofErr w:type="gramStart"/>
      <w: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w:t>
      </w:r>
      <w:proofErr w:type="gramEnd"/>
      <w:r>
        <w:t> услуг, указанных в подпунктах 2.1–2.4 пункта 2 статьи 103 Закона Республики Беларусь «О лицензировании»);</w:t>
      </w:r>
    </w:p>
    <w:p w:rsidR="00DF3A43" w:rsidRDefault="00DF3A43">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DF3A43" w:rsidRDefault="00DF3A43">
      <w:pPr>
        <w:pStyle w:val="point"/>
      </w:pPr>
      <w:r>
        <w:t>29.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roofErr w:type="gramEnd"/>
    </w:p>
    <w:p w:rsidR="00DF3A43" w:rsidRDefault="00DF3A43">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DF3A43" w:rsidRDefault="00DF3A43">
      <w:pPr>
        <w:pStyle w:val="newncpi"/>
      </w:pPr>
      <w:proofErr w:type="gramStart"/>
      <w:r>
        <w:t>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w:t>
      </w:r>
      <w:proofErr w:type="gramEnd"/>
      <w:r>
        <w:t xml:space="preserve">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DF3A43" w:rsidRDefault="00DF3A43">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w:t>
      </w:r>
      <w:proofErr w:type="gramStart"/>
      <w:r>
        <w:t xml:space="preserve">осуществляется) </w:t>
      </w:r>
      <w:proofErr w:type="gramEnd"/>
      <w:r>
        <w:t>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DF3A43" w:rsidRDefault="00DF3A43">
      <w:pPr>
        <w:pStyle w:val="newncpi"/>
      </w:pPr>
      <w:proofErr w:type="gramStart"/>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w:t>
      </w:r>
      <w:proofErr w:type="spellStart"/>
      <w:r>
        <w:t>сублизинга</w:t>
      </w:r>
      <w:proofErr w:type="spellEnd"/>
      <w:r>
        <w:t>)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roofErr w:type="gramEnd"/>
    </w:p>
    <w:p w:rsidR="00DF3A43" w:rsidRDefault="00DF3A43">
      <w:pPr>
        <w:pStyle w:val="newncpi"/>
      </w:pPr>
      <w:proofErr w:type="gramStart"/>
      <w:r>
        <w:t>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w:t>
      </w:r>
      <w:proofErr w:type="gramEnd"/>
      <w:r>
        <w:t>,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DF3A43" w:rsidRDefault="00DF3A43">
      <w:pPr>
        <w:pStyle w:val="chapter"/>
      </w:pPr>
      <w:r>
        <w:t>ГЛАВА 12</w:t>
      </w:r>
      <w:r>
        <w:br/>
        <w:t>ДЕЯТЕЛЬНОСТЬ ПО ЗАГОТОВКЕ (ЗАКУПКЕ) ЛОМА И ОТХОДОВ ЧЕРНЫХ И ЦВЕТНЫХ МЕТАЛЛОВ</w:t>
      </w:r>
    </w:p>
    <w:p w:rsidR="00DF3A43" w:rsidRDefault="00DF3A43">
      <w:pPr>
        <w:pStyle w:val="point"/>
      </w:pPr>
      <w:r>
        <w:t>30. Для получения (изменения) лицензии ее соискатель (лицензиат):</w:t>
      </w:r>
    </w:p>
    <w:p w:rsidR="00DF3A43" w:rsidRDefault="00DF3A43">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DF3A43" w:rsidRDefault="00DF3A43">
      <w:pPr>
        <w:pStyle w:val="underpoint"/>
      </w:pPr>
      <w:r>
        <w:t>30.2. представляет в лицензирующий орган:</w:t>
      </w:r>
    </w:p>
    <w:p w:rsidR="00DF3A43" w:rsidRDefault="00DF3A43">
      <w:pPr>
        <w:pStyle w:val="newncpi"/>
      </w:pPr>
      <w:proofErr w:type="gramStart"/>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roofErr w:type="gramEnd"/>
    </w:p>
    <w:p w:rsidR="00DF3A43" w:rsidRDefault="00DF3A43">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DF3A43" w:rsidRDefault="00DF3A43">
      <w:pPr>
        <w:pStyle w:val="newncpi"/>
      </w:pPr>
      <w:r>
        <w:t>перечень индивидуальных средств защиты с указанием их количества;</w:t>
      </w:r>
    </w:p>
    <w:p w:rsidR="00DF3A43" w:rsidRDefault="00DF3A43">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DF3A43" w:rsidRDefault="00DF3A43">
      <w:pPr>
        <w:pStyle w:val="newncpi"/>
      </w:pPr>
      <w:proofErr w:type="gramStart"/>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roofErr w:type="gramEnd"/>
    </w:p>
    <w:p w:rsidR="00DF3A43" w:rsidRDefault="00DF3A43">
      <w:pPr>
        <w:pStyle w:val="newncpi"/>
      </w:pPr>
      <w:r>
        <w:t>сведения о </w:t>
      </w:r>
      <w:proofErr w:type="spellStart"/>
      <w:r>
        <w:t>ломоперерабатывающем</w:t>
      </w:r>
      <w:proofErr w:type="spellEnd"/>
      <w:r>
        <w:t xml:space="preserve">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DF3A43" w:rsidRDefault="00DF3A43">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rsidR="00DF3A43" w:rsidRDefault="00DF3A43">
      <w:pPr>
        <w:pStyle w:val="newncpi"/>
      </w:pPr>
      <w:proofErr w:type="gramStart"/>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roofErr w:type="gramEnd"/>
    </w:p>
    <w:p w:rsidR="00DF3A43" w:rsidRDefault="00DF3A43">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DF3A43" w:rsidRDefault="00DF3A43">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DF3A43" w:rsidRDefault="00DF3A43">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DF3A43" w:rsidRDefault="00DF3A43">
      <w:pPr>
        <w:pStyle w:val="point"/>
      </w:pPr>
      <w:r>
        <w:t>31.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DF3A43" w:rsidRDefault="00DF3A43">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roofErr w:type="gramEnd"/>
    </w:p>
    <w:p w:rsidR="00DF3A43" w:rsidRDefault="00DF3A43">
      <w:pPr>
        <w:pStyle w:val="chapter"/>
      </w:pPr>
      <w:r>
        <w:t>ГЛАВА 13</w:t>
      </w:r>
      <w:r>
        <w:br/>
        <w:t>ДЕЯТЕЛЬНОСТЬ ПО ОБЕСПЕЧЕНИЮ ПОЖАРНОЙ БЕЗОПАСНОСТИ</w:t>
      </w:r>
    </w:p>
    <w:p w:rsidR="00DF3A43" w:rsidRDefault="00DF3A43">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DF3A43" w:rsidRDefault="00DF3A43">
      <w:pPr>
        <w:pStyle w:val="newncpi"/>
      </w:pPr>
      <w:proofErr w:type="gramStart"/>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roofErr w:type="gramEnd"/>
    </w:p>
    <w:p w:rsidR="00DF3A43" w:rsidRDefault="00DF3A43">
      <w:pPr>
        <w:pStyle w:val="newncpi"/>
      </w:pPr>
      <w:proofErr w:type="gramStart"/>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roofErr w:type="gramEnd"/>
    </w:p>
    <w:p w:rsidR="00DF3A43" w:rsidRDefault="00DF3A43">
      <w:pPr>
        <w:pStyle w:val="newncpi"/>
      </w:pPr>
      <w:r>
        <w:t xml:space="preserve">копию приказа руководителя об утверждении системы </w:t>
      </w:r>
      <w:proofErr w:type="gramStart"/>
      <w:r>
        <w:t>контроля за</w:t>
      </w:r>
      <w:proofErr w:type="gramEnd"/>
      <w:r>
        <w:t>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DF3A43" w:rsidRDefault="00DF3A43">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DF3A43" w:rsidRDefault="00DF3A43">
      <w:pPr>
        <w:pStyle w:val="chapter"/>
      </w:pPr>
      <w:r>
        <w:t>ГЛАВА 13</w:t>
      </w:r>
      <w:r>
        <w:rPr>
          <w:vertAlign w:val="superscript"/>
        </w:rPr>
        <w:t>1</w:t>
      </w:r>
      <w:r>
        <w:br/>
        <w:t>ДЕЯТЕЛЬНОСТЬ ПО ОКАЗАНИЮ СОЦИАЛЬНЫХ УСЛУГ</w:t>
      </w:r>
    </w:p>
    <w:p w:rsidR="00DF3A43" w:rsidRDefault="00DF3A43">
      <w:pPr>
        <w:pStyle w:val="point"/>
      </w:pPr>
      <w:r>
        <w:t>33</w:t>
      </w:r>
      <w:r>
        <w:rPr>
          <w:vertAlign w:val="superscript"/>
        </w:rPr>
        <w:t>1</w:t>
      </w:r>
      <w:r>
        <w:t>.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33</w:t>
      </w:r>
      <w:r>
        <w:rPr>
          <w:vertAlign w:val="superscript"/>
        </w:rPr>
        <w:t>1</w:t>
      </w:r>
      <w:r>
        <w:t>.1. указывает в заявлении:</w:t>
      </w:r>
    </w:p>
    <w:p w:rsidR="00DF3A43" w:rsidRDefault="00DF3A43">
      <w:pPr>
        <w:pStyle w:val="newncpi"/>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DF3A43" w:rsidRDefault="00DF3A43">
      <w:pPr>
        <w:pStyle w:val="newncpi"/>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DF3A43" w:rsidRDefault="00DF3A43">
      <w:pPr>
        <w:pStyle w:val="newncpi"/>
      </w:pPr>
      <w:proofErr w:type="gramStart"/>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DF3A43" w:rsidRDefault="00DF3A43">
      <w:pPr>
        <w:pStyle w:val="newncpi"/>
      </w:pPr>
      <w:proofErr w:type="gramStart"/>
      <w:r>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DF3A43" w:rsidRDefault="00DF3A43">
      <w:pPr>
        <w:pStyle w:val="underpoint"/>
      </w:pPr>
      <w:r>
        <w:t>33</w:t>
      </w:r>
      <w:r>
        <w:rPr>
          <w:vertAlign w:val="superscript"/>
        </w:rPr>
        <w:t>1</w:t>
      </w:r>
      <w:r>
        <w:t>.2. представляет в лицензирующий орган:</w:t>
      </w:r>
    </w:p>
    <w:p w:rsidR="00DF3A43" w:rsidRDefault="00DF3A43">
      <w:pPr>
        <w:pStyle w:val="newncpi"/>
      </w:pPr>
      <w: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DF3A43" w:rsidRDefault="00DF3A43">
      <w:pPr>
        <w:pStyle w:val="newncpi"/>
      </w:pPr>
      <w:r>
        <w:t>сведения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rsidR="00DF3A43" w:rsidRDefault="00DF3A43">
      <w:pPr>
        <w:pStyle w:val="newncpi"/>
      </w:pPr>
      <w: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DF3A43" w:rsidRDefault="00DF3A43">
      <w:pPr>
        <w:pStyle w:val="point"/>
      </w:pPr>
      <w:r>
        <w:t>33</w:t>
      </w:r>
      <w:r>
        <w:rPr>
          <w:vertAlign w:val="superscript"/>
        </w:rPr>
        <w:t>2</w:t>
      </w:r>
      <w:r>
        <w:t>.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статьи 127</w:t>
      </w:r>
      <w:r>
        <w:rPr>
          <w:vertAlign w:val="superscript"/>
        </w:rPr>
        <w:t>5</w:t>
      </w:r>
      <w:r>
        <w:t xml:space="preserve"> Закона Республики Беларусь «О лицензировании»;</w:t>
      </w:r>
      <w:proofErr w:type="gramEnd"/>
    </w:p>
    <w:p w:rsidR="00DF3A43" w:rsidRDefault="00DF3A43">
      <w:pPr>
        <w:pStyle w:val="newncpi"/>
      </w:pPr>
      <w: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DF3A43" w:rsidRDefault="00DF3A43">
      <w:pPr>
        <w:pStyle w:val="newncpi"/>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DF3A43" w:rsidRDefault="00DF3A43">
      <w:pPr>
        <w:pStyle w:val="newncpi"/>
      </w:pPr>
      <w:proofErr w:type="gramStart"/>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DF3A43" w:rsidRDefault="00DF3A43">
      <w:pPr>
        <w:pStyle w:val="newncpi"/>
      </w:pPr>
      <w:proofErr w:type="gramStart"/>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roofErr w:type="gramEnd"/>
    </w:p>
    <w:p w:rsidR="00DF3A43" w:rsidRDefault="00DF3A43">
      <w:pPr>
        <w:pStyle w:val="newncpi"/>
      </w:pPr>
      <w:proofErr w:type="gramStart"/>
      <w:r>
        <w:t>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w:t>
      </w:r>
      <w:proofErr w:type="gramEnd"/>
      <w:r>
        <w:t xml:space="preserve"> особо тяжкие преступления.</w:t>
      </w:r>
    </w:p>
    <w:p w:rsidR="00DF3A43" w:rsidRDefault="00DF3A43">
      <w:pPr>
        <w:pStyle w:val="chapter"/>
      </w:pPr>
      <w:r>
        <w:t>ГЛАВА 14</w:t>
      </w:r>
      <w:r>
        <w:br/>
        <w:t>ДЕЯТЕЛЬНОСТЬ ПО ПРОВЕДЕНИЮ СУДЕБНЫХ ЭКСПЕРТИЗ</w:t>
      </w:r>
    </w:p>
    <w:p w:rsidR="00DF3A43" w:rsidRDefault="00DF3A43">
      <w:pPr>
        <w:pStyle w:val="point"/>
      </w:pPr>
      <w:r>
        <w:t>34. Для получения лицензии ее соискатель:</w:t>
      </w:r>
    </w:p>
    <w:p w:rsidR="00DF3A43" w:rsidRDefault="00DF3A43">
      <w:pPr>
        <w:pStyle w:val="underpoint"/>
      </w:pPr>
      <w:r>
        <w:t>34.1. указывает в заявлении:</w:t>
      </w:r>
    </w:p>
    <w:p w:rsidR="00DF3A43" w:rsidRDefault="00DF3A43">
      <w:pPr>
        <w:pStyle w:val="newncpi"/>
      </w:pPr>
      <w:r>
        <w:t>сведения о местах (месте), в которых будет осуществляться лицензируемый вид деятельности;</w:t>
      </w:r>
    </w:p>
    <w:p w:rsidR="00DF3A43" w:rsidRDefault="00DF3A43">
      <w:pPr>
        <w:pStyle w:val="newncpi"/>
      </w:pPr>
      <w:r>
        <w:t>виды (подвиды) судебных экспертиз, по которым будет осуществляться лицензируемый вид деятельности;</w:t>
      </w:r>
    </w:p>
    <w:p w:rsidR="00DF3A43" w:rsidRDefault="00DF3A43">
      <w:pPr>
        <w:pStyle w:val="underpoint"/>
      </w:pPr>
      <w:r>
        <w:t>34.2.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DF3A43" w:rsidRDefault="00DF3A43">
      <w:pPr>
        <w:pStyle w:val="newncpi"/>
      </w:pPr>
      <w:r>
        <w:t>копию диплома (его дубликата) о высшем образовании руководителя соискателя лицензии – юридического лица;</w:t>
      </w:r>
    </w:p>
    <w:p w:rsidR="00DF3A43" w:rsidRDefault="00DF3A43">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DF3A43" w:rsidRDefault="00DF3A43">
      <w:pPr>
        <w:pStyle w:val="newncpi"/>
      </w:pPr>
      <w:r>
        <w:t>выписку (копию) из трудовой книжки соискателя лицензии – индивидуального предпринимателя;</w:t>
      </w:r>
    </w:p>
    <w:p w:rsidR="00DF3A43" w:rsidRDefault="00DF3A43">
      <w:pPr>
        <w:pStyle w:val="newncpi"/>
      </w:pPr>
      <w:proofErr w:type="gramStart"/>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roofErr w:type="gramEnd"/>
    </w:p>
    <w:p w:rsidR="00DF3A43" w:rsidRDefault="00DF3A43">
      <w:pPr>
        <w:pStyle w:val="point"/>
      </w:pPr>
      <w:r>
        <w:t>35. Для изменения лицензии лицензиат:</w:t>
      </w:r>
    </w:p>
    <w:p w:rsidR="00DF3A43" w:rsidRDefault="00DF3A43">
      <w:pPr>
        <w:pStyle w:val="underpoint"/>
      </w:pPr>
      <w:r>
        <w:t>35.1. указывает в заявлении:</w:t>
      </w:r>
    </w:p>
    <w:p w:rsidR="00DF3A43" w:rsidRDefault="00DF3A43">
      <w:pPr>
        <w:pStyle w:val="newncpi"/>
      </w:pPr>
      <w:proofErr w:type="gramStart"/>
      <w:r>
        <w:t>места (место), в которых он намерен начать (прекратить) осуществление лицензируемого вида деятельности;</w:t>
      </w:r>
      <w:proofErr w:type="gramEnd"/>
    </w:p>
    <w:p w:rsidR="00DF3A43" w:rsidRDefault="00DF3A43">
      <w:pPr>
        <w:pStyle w:val="newncpi"/>
      </w:pPr>
      <w:r>
        <w:t>виды (подвиды) судебных экспертиз, по которым он намерен начать (прекратить) осуществление лицензируемого вида деятельности;</w:t>
      </w:r>
    </w:p>
    <w:p w:rsidR="00DF3A43" w:rsidRDefault="00DF3A43">
      <w:pPr>
        <w:pStyle w:val="underpoint"/>
      </w:pPr>
      <w:r>
        <w:t>35.2.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DF3A43" w:rsidRDefault="00DF3A43">
      <w:pPr>
        <w:pStyle w:val="newncpi"/>
      </w:pPr>
      <w:proofErr w:type="gramStart"/>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w:t>
      </w:r>
      <w:proofErr w:type="gramEnd"/>
      <w:r>
        <w:t xml:space="preserve"> в абзаце третьем статьи 134 Закона Республики Беларусь «О лицензировании»).</w:t>
      </w:r>
    </w:p>
    <w:p w:rsidR="00DF3A43" w:rsidRDefault="00DF3A43">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DF3A43" w:rsidRDefault="00DF3A43">
      <w:pPr>
        <w:pStyle w:val="newncpi"/>
      </w:pPr>
      <w:proofErr w:type="gramStart"/>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roofErr w:type="gramEnd"/>
    </w:p>
    <w:p w:rsidR="00DF3A43" w:rsidRDefault="00DF3A43">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DF3A43" w:rsidRDefault="00DF3A43">
      <w:pPr>
        <w:pStyle w:val="newncpi"/>
      </w:pPr>
      <w:r>
        <w:t>копию диплома (его дубликата) о высшем образовании руководителя юридического лица;</w:t>
      </w:r>
    </w:p>
    <w:p w:rsidR="00DF3A43" w:rsidRDefault="00DF3A43">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DF3A43" w:rsidRDefault="00DF3A43">
      <w:pPr>
        <w:pStyle w:val="newncpi"/>
      </w:pPr>
      <w:proofErr w:type="gramStart"/>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roofErr w:type="gramEnd"/>
    </w:p>
    <w:p w:rsidR="00DF3A43" w:rsidRDefault="00DF3A43">
      <w:pPr>
        <w:pStyle w:val="newncpi"/>
      </w:pPr>
      <w:r>
        <w:t>копию документа, устанавливающего тарифы на проводимые виды (подвиды) судебных экспертиз.</w:t>
      </w:r>
    </w:p>
    <w:p w:rsidR="00DF3A43" w:rsidRDefault="00DF3A43">
      <w:pPr>
        <w:pStyle w:val="point"/>
      </w:pPr>
      <w:r>
        <w:t>37.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DF3A43" w:rsidRDefault="00DF3A43">
      <w:pPr>
        <w:pStyle w:val="chapter"/>
      </w:pPr>
      <w:r>
        <w:t>ГЛАВА 15</w:t>
      </w:r>
      <w:r>
        <w:br/>
        <w:t>ДЕЯТЕЛЬНОСТЬ ПО ТЕХНИЧЕСКОЙ И (ИЛИ) КРИПТОГРАФИЧЕСКОЙ ЗАЩИТЕ ИНФОРМАЦИИ</w:t>
      </w:r>
    </w:p>
    <w:p w:rsidR="00DF3A43" w:rsidRDefault="00DF3A43">
      <w:pPr>
        <w:pStyle w:val="point"/>
      </w:pPr>
      <w:r>
        <w:t>38.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38.1. указывает в заявлении:</w:t>
      </w:r>
    </w:p>
    <w:p w:rsidR="00DF3A43" w:rsidRDefault="00DF3A43">
      <w:pPr>
        <w:pStyle w:val="newncpi"/>
      </w:pPr>
      <w:proofErr w:type="gramStart"/>
      <w: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w:t>
      </w:r>
      <w:proofErr w:type="gramEnd"/>
      <w:r>
        <w:t xml:space="preserve"> пункта 3 статьи 141 Закона Республики Беларусь «О лицензировании»);</w:t>
      </w:r>
    </w:p>
    <w:p w:rsidR="00DF3A43" w:rsidRDefault="00DF3A43">
      <w:pPr>
        <w:pStyle w:val="newncpi"/>
      </w:pPr>
      <w:r>
        <w:t xml:space="preserve">номер и дату </w:t>
      </w:r>
      <w:proofErr w:type="gramStart"/>
      <w:r>
        <w:t>аттестата соответствия системы защиты информации</w:t>
      </w:r>
      <w:proofErr w:type="gramEnd"/>
      <w:r>
        <w:t xml:space="preserve">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rsidR="00DF3A43" w:rsidRDefault="00DF3A43">
      <w:pPr>
        <w:pStyle w:val="newncpi"/>
      </w:pPr>
      <w:r>
        <w:t xml:space="preserve">номер и дату </w:t>
      </w:r>
      <w:proofErr w:type="gramStart"/>
      <w:r>
        <w:t>сертификата соответствия Национальной системы подтверждения соответствия</w:t>
      </w:r>
      <w:proofErr w:type="gramEnd"/>
      <w:r>
        <w:t xml:space="preserve">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DF3A43" w:rsidRDefault="00DF3A43">
      <w:pPr>
        <w:pStyle w:val="underpoint"/>
      </w:pPr>
      <w:r>
        <w:t>38.2. представляет в лицензирующий орган:</w:t>
      </w:r>
    </w:p>
    <w:p w:rsidR="00DF3A43" w:rsidRDefault="00DF3A43">
      <w:pPr>
        <w:pStyle w:val="newncpi"/>
      </w:pPr>
      <w:r>
        <w:t xml:space="preserve">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w:t>
      </w:r>
      <w:proofErr w:type="gramStart"/>
      <w:r>
        <w:t>осуществлении</w:t>
      </w:r>
      <w:proofErr w:type="gramEnd"/>
      <w:r>
        <w:t xml:space="preserve"> лицензируемого вида деятельности;</w:t>
      </w:r>
    </w:p>
    <w:p w:rsidR="00DF3A43" w:rsidRDefault="00DF3A43">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DF3A43" w:rsidRDefault="00DF3A43">
      <w:pPr>
        <w:pStyle w:val="newncpi"/>
      </w:pPr>
      <w:proofErr w:type="gramStart"/>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roofErr w:type="gramEnd"/>
    </w:p>
    <w:p w:rsidR="00DF3A43" w:rsidRDefault="00DF3A43">
      <w:pPr>
        <w:pStyle w:val="point"/>
      </w:pPr>
      <w:r>
        <w:t>39.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DF3A43" w:rsidRDefault="00DF3A43">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DF3A43" w:rsidRDefault="00DF3A43">
      <w:pPr>
        <w:pStyle w:val="chapter"/>
      </w:pPr>
      <w:r>
        <w:t>ГЛАВА 16</w:t>
      </w:r>
      <w:r>
        <w:br/>
        <w:t>ДЕЯТЕЛЬНОСТЬ, СВЯЗАННАЯ С ВОЗДЕЙСТВИЕМ НА ОКРУЖАЮЩУЮ СРЕДУ</w:t>
      </w:r>
    </w:p>
    <w:p w:rsidR="00DF3A43" w:rsidRDefault="00DF3A43">
      <w:pPr>
        <w:pStyle w:val="point"/>
      </w:pPr>
      <w:r>
        <w:t>40.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40.1. указывает в заявлении:</w:t>
      </w:r>
    </w:p>
    <w:p w:rsidR="00DF3A43" w:rsidRDefault="00DF3A43">
      <w:pPr>
        <w:pStyle w:val="newncpi"/>
      </w:pPr>
      <w:r>
        <w:t>перечень планируемых операций с </w:t>
      </w:r>
      <w:proofErr w:type="spellStart"/>
      <w:r>
        <w:t>озоноразрушающими</w:t>
      </w:r>
      <w:proofErr w:type="spellEnd"/>
      <w:r>
        <w:t xml:space="preserve"> веществами (для работ и (или) услуг, указанных в подпункте 1.1 пункта 1 статьи 148 Закона Республики Беларусь «О лицензировании»);</w:t>
      </w:r>
    </w:p>
    <w:p w:rsidR="00DF3A43" w:rsidRDefault="00DF3A43">
      <w:pPr>
        <w:pStyle w:val="newncpi"/>
      </w:pPr>
      <w:r>
        <w:t xml:space="preserve">перечень планируемых к использованию </w:t>
      </w:r>
      <w:proofErr w:type="spellStart"/>
      <w:r>
        <w:t>озоноразрушающих</w:t>
      </w:r>
      <w:proofErr w:type="spellEnd"/>
      <w:r>
        <w:t xml:space="preserve"> веществ, цели и объемы (</w:t>
      </w:r>
      <w:proofErr w:type="gramStart"/>
      <w:r>
        <w:t>кг</w:t>
      </w:r>
      <w:proofErr w:type="gramEnd"/>
      <w:r>
        <w:t>/год) их применения (для работ и (или) услуг, указанных в подпункте 1.1 пункта 1 статьи 148 Закона Республики Беларусь «О лицензировании»);</w:t>
      </w:r>
    </w:p>
    <w:p w:rsidR="00DF3A43" w:rsidRDefault="00DF3A43">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DF3A43" w:rsidRDefault="00DF3A43">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DF3A43" w:rsidRDefault="00DF3A43">
      <w:pPr>
        <w:pStyle w:val="underpoint"/>
      </w:pPr>
      <w:r>
        <w:t>40.2. представляет в лицензирующий орган:</w:t>
      </w:r>
    </w:p>
    <w:p w:rsidR="00DF3A43" w:rsidRDefault="00DF3A43">
      <w:pPr>
        <w:pStyle w:val="newncpi"/>
      </w:pPr>
      <w:r>
        <w:t xml:space="preserve">обоснование целей и объемов применения </w:t>
      </w:r>
      <w:proofErr w:type="spellStart"/>
      <w:r>
        <w:t>озоноразрушающих</w:t>
      </w:r>
      <w:proofErr w:type="spellEnd"/>
      <w:r>
        <w:t xml:space="preserve">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DF3A43" w:rsidRDefault="00DF3A43">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DF3A43" w:rsidRDefault="00DF3A43">
      <w:pPr>
        <w:pStyle w:val="newncpi"/>
      </w:pPr>
      <w:proofErr w:type="gramStart"/>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w:t>
      </w:r>
      <w:proofErr w:type="gramEnd"/>
      <w:r>
        <w:t xml:space="preserve">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DF3A43" w:rsidRDefault="00DF3A43">
      <w:pPr>
        <w:pStyle w:val="newncpi"/>
      </w:pPr>
      <w:proofErr w:type="gramStart"/>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w:t>
      </w:r>
      <w:proofErr w:type="gramEnd"/>
      <w:r>
        <w:t xml:space="preserve">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DF3A43" w:rsidRDefault="00DF3A43">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DF3A43" w:rsidRDefault="00DF3A43">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DF3A43" w:rsidRDefault="00DF3A43">
      <w:pPr>
        <w:pStyle w:val="newncpi"/>
      </w:pPr>
      <w:proofErr w:type="gramStart"/>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roofErr w:type="gramEnd"/>
    </w:p>
    <w:p w:rsidR="00DF3A43" w:rsidRDefault="00DF3A43">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DF3A43" w:rsidRDefault="00DF3A43">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DF3A43" w:rsidRDefault="00DF3A43">
      <w:pPr>
        <w:pStyle w:val="chapter"/>
      </w:pPr>
      <w:r>
        <w:t>ГЛАВА 17</w:t>
      </w:r>
      <w:r>
        <w:br/>
        <w:t>ДЕЯТЕЛЬНОСТЬ, СВЯЗАННАЯ С ДРАГОЦЕННЫМИ МЕТАЛЛАМИ И ДРАГОЦЕННЫМИ КАМНЯМИ</w:t>
      </w:r>
    </w:p>
    <w:p w:rsidR="00DF3A43" w:rsidRDefault="00DF3A43">
      <w:pPr>
        <w:pStyle w:val="point"/>
      </w:pPr>
      <w:r>
        <w:t>42.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42.1. указывает в заявлении:</w:t>
      </w:r>
    </w:p>
    <w:p w:rsidR="00DF3A43" w:rsidRDefault="00DF3A43">
      <w:pPr>
        <w:pStyle w:val="newncpi"/>
      </w:pPr>
      <w:r>
        <w:t>сведения об использовании драгоценных металлов и драгоценных камней при выполнении работ и (или) оказании услуг;</w:t>
      </w:r>
    </w:p>
    <w:p w:rsidR="00DF3A43" w:rsidRDefault="00DF3A43">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DF3A43" w:rsidRDefault="00DF3A43">
      <w:pPr>
        <w:pStyle w:val="underpoint"/>
      </w:pPr>
      <w:r>
        <w:t>42.2.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DF3A43" w:rsidRDefault="00DF3A43">
      <w:pPr>
        <w:pStyle w:val="newncpi"/>
      </w:pPr>
      <w:proofErr w:type="gramStart"/>
      <w:r>
        <w:t xml:space="preserve">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w:t>
      </w:r>
      <w:proofErr w:type="spellStart"/>
      <w:r>
        <w:t>укрепленности</w:t>
      </w:r>
      <w:proofErr w:type="spellEnd"/>
      <w:r>
        <w:t>, а также к оснащению системами и средствами охраны;</w:t>
      </w:r>
      <w:proofErr w:type="gramEnd"/>
    </w:p>
    <w:p w:rsidR="00DF3A43" w:rsidRDefault="00DF3A43">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DF3A43" w:rsidRDefault="00DF3A43">
      <w:pPr>
        <w:pStyle w:val="point"/>
      </w:pPr>
      <w:r>
        <w:t>43.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roofErr w:type="gramEnd"/>
    </w:p>
    <w:p w:rsidR="00DF3A43" w:rsidRDefault="00DF3A43">
      <w:pPr>
        <w:pStyle w:val="newncpi"/>
      </w:pPr>
      <w:proofErr w:type="gramStart"/>
      <w:r>
        <w:t>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roofErr w:type="gramEnd"/>
    </w:p>
    <w:p w:rsidR="00DF3A43" w:rsidRDefault="00DF3A43">
      <w:pPr>
        <w:pStyle w:val="chapter"/>
      </w:pPr>
      <w:r>
        <w:t>ГЛАВА 18</w:t>
      </w:r>
      <w:r>
        <w:br/>
        <w:t>ДЕЯТЕЛЬНОСТЬ, СВЯЗАННАЯ С ОБОРОТОМ НАРКОТИЧЕСКИХ СРЕДСТВ, ПСИХОТРОПНЫХ ВЕЩЕСТВ И ИХ ПРЕКУРСОРОВ</w:t>
      </w:r>
    </w:p>
    <w:p w:rsidR="00DF3A43" w:rsidRDefault="00DF3A43">
      <w:pPr>
        <w:pStyle w:val="point"/>
      </w:pPr>
      <w:r>
        <w:t>44.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DF3A43" w:rsidRDefault="00DF3A43">
      <w:pPr>
        <w:pStyle w:val="underpoint"/>
      </w:pPr>
      <w:r>
        <w:t>44.2.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DF3A43" w:rsidRDefault="00DF3A43">
      <w:pPr>
        <w:pStyle w:val="newncpi"/>
      </w:pPr>
      <w:proofErr w:type="gramStart"/>
      <w:r>
        <w:t xml:space="preserve">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w:t>
      </w:r>
      <w:proofErr w:type="spellStart"/>
      <w:r>
        <w:t>укрепленности</w:t>
      </w:r>
      <w:proofErr w:type="spellEnd"/>
      <w:r>
        <w:t xml:space="preserve"> и оснащению системами охранной сигнализации;</w:t>
      </w:r>
      <w:proofErr w:type="gramEnd"/>
    </w:p>
    <w:p w:rsidR="00DF3A43" w:rsidRDefault="00DF3A43">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DF3A43" w:rsidRDefault="00DF3A43">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DF3A43" w:rsidRDefault="00DF3A43">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DF3A43" w:rsidRDefault="00DF3A43">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rsidR="00DF3A43" w:rsidRDefault="00DF3A43">
      <w:pPr>
        <w:pStyle w:val="point"/>
      </w:pPr>
      <w:r>
        <w:t>45.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roofErr w:type="gramEnd"/>
    </w:p>
    <w:p w:rsidR="00DF3A43" w:rsidRDefault="00DF3A43">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rsidR="00DF3A43" w:rsidRDefault="00DF3A43">
      <w:pPr>
        <w:pStyle w:val="newncpi"/>
      </w:pPr>
      <w:proofErr w:type="gramStart"/>
      <w:r>
        <w:t xml:space="preserve">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w:t>
      </w:r>
      <w:proofErr w:type="spellStart"/>
      <w:r>
        <w:t>прекурсорам</w:t>
      </w:r>
      <w:proofErr w:type="spellEnd"/>
      <w:r>
        <w:t xml:space="preserve"> и аналогам, предъявленного обвинения в совершении преступлений против здоровья населения, связанных с незаконными</w:t>
      </w:r>
      <w:proofErr w:type="gramEnd"/>
      <w:r>
        <w:t xml:space="preserve"> действиями по отношению к наркотическим средствам, психотропным веществам, их </w:t>
      </w:r>
      <w:proofErr w:type="spellStart"/>
      <w:r>
        <w:t>прекурсорам</w:t>
      </w:r>
      <w:proofErr w:type="spellEnd"/>
      <w:r>
        <w:t xml:space="preserve"> и аналогам;</w:t>
      </w:r>
    </w:p>
    <w:p w:rsidR="00DF3A43" w:rsidRDefault="00DF3A43">
      <w:pPr>
        <w:pStyle w:val="newncpi"/>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DF3A43" w:rsidRDefault="00DF3A43">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DF3A43" w:rsidRDefault="00DF3A43">
      <w:pPr>
        <w:pStyle w:val="newncpi"/>
      </w:pPr>
      <w:proofErr w:type="gramStart"/>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w:t>
      </w:r>
      <w:proofErr w:type="spellStart"/>
      <w:r>
        <w:t>сублизинга</w:t>
      </w:r>
      <w:proofErr w:type="spellEnd"/>
      <w:r>
        <w:t>)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DF3A43" w:rsidRDefault="00DF3A43">
      <w:pPr>
        <w:pStyle w:val="chapter"/>
      </w:pPr>
      <w:r>
        <w:t>ГЛАВА 19</w:t>
      </w:r>
      <w:r>
        <w:br/>
        <w:t>ДЕЯТЕЛЬНОСТЬ, СВЯЗАННАЯ С ОЗДОРОВЛЕНИЕМ ДЕТЕЙ ЗА РУБЕЖОМ</w:t>
      </w:r>
    </w:p>
    <w:p w:rsidR="00DF3A43" w:rsidRDefault="00DF3A43">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rsidR="00DF3A43" w:rsidRDefault="00DF3A43">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DF3A43" w:rsidRDefault="00DF3A43">
      <w:pPr>
        <w:pStyle w:val="newncpi"/>
      </w:pPr>
      <w:r>
        <w:t>копию предварительного договора с иностранной организацией о сотрудничестве по оздоровлению детей за рубежом;</w:t>
      </w:r>
    </w:p>
    <w:p w:rsidR="00DF3A43" w:rsidRDefault="00DF3A43">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DF3A43" w:rsidRDefault="00DF3A43">
      <w:pPr>
        <w:pStyle w:val="chapter"/>
      </w:pPr>
      <w:r>
        <w:t>ГЛАВА 20</w:t>
      </w:r>
      <w:r>
        <w:br/>
        <w:t>ДЕЯТЕЛЬНОСТЬ, СВЯЗАННАЯ С РАЗРАБОТКОЙ И ПРОИЗВОДСТВОМ БЛАНКОВ И ДОКУМЕНТОВ</w:t>
      </w:r>
    </w:p>
    <w:p w:rsidR="00DF3A43" w:rsidRDefault="00DF3A43">
      <w:pPr>
        <w:pStyle w:val="point"/>
      </w:pPr>
      <w:r>
        <w:t>47.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47.1. указывает в заявлении:</w:t>
      </w:r>
    </w:p>
    <w:p w:rsidR="00DF3A43" w:rsidRDefault="00DF3A43">
      <w:pPr>
        <w:pStyle w:val="newncpi"/>
      </w:pPr>
      <w:proofErr w:type="gramStart"/>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roofErr w:type="gramEnd"/>
    </w:p>
    <w:p w:rsidR="00DF3A43" w:rsidRDefault="00DF3A43">
      <w:pPr>
        <w:pStyle w:val="newncpi"/>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DF3A43" w:rsidRDefault="00DF3A43">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DF3A43" w:rsidRDefault="00DF3A43">
      <w:pPr>
        <w:pStyle w:val="underpoint"/>
      </w:pPr>
      <w:r>
        <w:t>47.2.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DF3A43" w:rsidRDefault="00DF3A43">
      <w:pPr>
        <w:pStyle w:val="newncpi"/>
      </w:pPr>
      <w:proofErr w:type="gramStart"/>
      <w:r>
        <w:t xml:space="preserve">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w:t>
      </w:r>
      <w:proofErr w:type="spellStart"/>
      <w:r>
        <w:t>укрепленности</w:t>
      </w:r>
      <w:proofErr w:type="spellEnd"/>
      <w:r>
        <w:t>, а также к оснащению системами и средствами охраны;</w:t>
      </w:r>
      <w:proofErr w:type="gramEnd"/>
    </w:p>
    <w:p w:rsidR="00DF3A43" w:rsidRDefault="00DF3A43">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rsidR="00DF3A43" w:rsidRDefault="00DF3A43">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DF3A43" w:rsidRDefault="00DF3A43">
      <w:pPr>
        <w:pStyle w:val="point"/>
      </w:pPr>
      <w:r>
        <w:t>48.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roofErr w:type="gramEnd"/>
    </w:p>
    <w:p w:rsidR="00DF3A43" w:rsidRDefault="00DF3A43">
      <w:pPr>
        <w:pStyle w:val="chapter"/>
      </w:pPr>
      <w:r>
        <w:t>ГЛАВА 21</w:t>
      </w:r>
      <w:r>
        <w:br/>
        <w:t>ДЕЯТЕЛЬНОСТЬ, СВЯЗАННАЯ С ТРУДОУСТРОЙСТВОМ ЗА ПРЕДЕЛАМИ РЕСПУБЛИКИ БЕЛАРУСЬ</w:t>
      </w:r>
    </w:p>
    <w:p w:rsidR="00DF3A43" w:rsidRDefault="00DF3A43">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rsidR="00DF3A43" w:rsidRDefault="00DF3A43">
      <w:pPr>
        <w:pStyle w:val="newncpi"/>
      </w:pPr>
      <w:proofErr w:type="gramStart"/>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roofErr w:type="gramEnd"/>
    </w:p>
    <w:p w:rsidR="00DF3A43" w:rsidRDefault="00DF3A43">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DF3A43" w:rsidRDefault="00DF3A43">
      <w:pPr>
        <w:pStyle w:val="newncpi"/>
      </w:pPr>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DF3A43" w:rsidRDefault="00DF3A43">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DF3A43" w:rsidRDefault="00DF3A43">
      <w:pPr>
        <w:pStyle w:val="newncpi"/>
      </w:pPr>
      <w:r>
        <w:t>договор о трудоустройстве;</w:t>
      </w:r>
    </w:p>
    <w:p w:rsidR="00DF3A43" w:rsidRDefault="00DF3A43">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DF3A43" w:rsidRDefault="00DF3A43">
      <w:pPr>
        <w:pStyle w:val="point"/>
      </w:pPr>
      <w:r>
        <w:t>50.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w:t>
      </w:r>
      <w:proofErr w:type="gramEnd"/>
      <w:r>
        <w:t xml:space="preserve">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roofErr w:type="gramEnd"/>
    </w:p>
    <w:p w:rsidR="00DF3A43" w:rsidRDefault="00DF3A43">
      <w:pPr>
        <w:pStyle w:val="chapter"/>
      </w:pPr>
      <w:r>
        <w:t>ГЛАВА 22</w:t>
      </w:r>
      <w:r>
        <w:br/>
        <w:t>ДЕЯТЕЛЬНОСТЬ, СВЯЗАННАЯ СО СБОРОМ И РАСПРОСТРАНЕНИЕМ ИНФОРМАЦИИ О ФИЗИЧЕСКИХ ЛИЦАХ В ЦЕЛЯХ ИХ ЗНАКОМСТВА</w:t>
      </w:r>
    </w:p>
    <w:p w:rsidR="00DF3A43" w:rsidRDefault="00DF3A43">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rsidR="00DF3A43" w:rsidRDefault="00DF3A43">
      <w:pPr>
        <w:pStyle w:val="newncpi"/>
      </w:pPr>
      <w:proofErr w:type="gramStart"/>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roofErr w:type="gramEnd"/>
    </w:p>
    <w:p w:rsidR="00DF3A43" w:rsidRDefault="00DF3A43">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DF3A43" w:rsidRDefault="00DF3A43">
      <w:pPr>
        <w:pStyle w:val="newncpi"/>
      </w:pPr>
      <w:proofErr w:type="gramStart"/>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roofErr w:type="gramEnd"/>
    </w:p>
    <w:p w:rsidR="00DF3A43" w:rsidRDefault="00DF3A43">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DF3A43" w:rsidRDefault="00DF3A43">
      <w:pPr>
        <w:pStyle w:val="newncpi"/>
      </w:pPr>
      <w:r>
        <w:t>соглашение (договор) с иностранным партнером о сборе и распространении информации о физических лицах в целях их знакомства.</w:t>
      </w:r>
    </w:p>
    <w:p w:rsidR="00DF3A43" w:rsidRDefault="00DF3A43">
      <w:pPr>
        <w:pStyle w:val="point"/>
      </w:pPr>
      <w:r>
        <w:t>52.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w:t>
      </w:r>
      <w:proofErr w:type="gramEnd"/>
      <w:r>
        <w:t>, если не истек срок, по окончании которого они считаются не подвергавшимися административному взысканию;</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roofErr w:type="gramEnd"/>
    </w:p>
    <w:p w:rsidR="00DF3A43" w:rsidRDefault="00DF3A43">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DF3A43" w:rsidRDefault="00DF3A43">
      <w:pPr>
        <w:pStyle w:val="point"/>
      </w:pPr>
      <w:r>
        <w:t>53.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DF3A43" w:rsidRDefault="00DF3A43">
      <w:pPr>
        <w:pStyle w:val="underpoint"/>
      </w:pPr>
      <w:r>
        <w:t>53.2. представляет в лицензирующий орган:</w:t>
      </w:r>
    </w:p>
    <w:p w:rsidR="00DF3A43" w:rsidRDefault="00DF3A43">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roofErr w:type="gramEnd"/>
    </w:p>
    <w:p w:rsidR="00DF3A43" w:rsidRDefault="00DF3A43">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DF3A43" w:rsidRDefault="00DF3A43">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DF3A43" w:rsidRDefault="00DF3A43">
      <w:pPr>
        <w:pStyle w:val="newncpi"/>
      </w:pPr>
      <w:r>
        <w:t>сведения об условиях для размещения оружия, его составных частей и компонентов, боеприпасов.</w:t>
      </w:r>
    </w:p>
    <w:p w:rsidR="00DF3A43" w:rsidRDefault="00DF3A43">
      <w:pPr>
        <w:pStyle w:val="point"/>
      </w:pPr>
      <w:r>
        <w:t>54.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roofErr w:type="gramEnd"/>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roofErr w:type="gramEnd"/>
    </w:p>
    <w:p w:rsidR="00DF3A43" w:rsidRDefault="00DF3A43">
      <w:pPr>
        <w:pStyle w:val="chapter"/>
      </w:pPr>
      <w:r>
        <w:t>ГЛАВА 24</w:t>
      </w:r>
      <w:r>
        <w:br/>
        <w:t>МЕДИЦИНСКАЯ ДЕЯТЕЛЬНОСТЬ</w:t>
      </w:r>
    </w:p>
    <w:p w:rsidR="00DF3A43" w:rsidRDefault="00DF3A43">
      <w:pPr>
        <w:pStyle w:val="point"/>
      </w:pPr>
      <w:r>
        <w:t>55.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55.1. указывает в заявлении:</w:t>
      </w:r>
    </w:p>
    <w:p w:rsidR="00DF3A43" w:rsidRDefault="00DF3A43">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DF3A43" w:rsidRDefault="00DF3A43">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DF3A43" w:rsidRDefault="00DF3A43">
      <w:pPr>
        <w:pStyle w:val="underpoint"/>
      </w:pPr>
      <w:r>
        <w:t>55.2.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DF3A43" w:rsidRDefault="00DF3A43">
      <w:pPr>
        <w:pStyle w:val="newncpi"/>
      </w:pPr>
      <w:proofErr w:type="gramStart"/>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w:t>
      </w:r>
      <w:proofErr w:type="gramEnd"/>
      <w:r>
        <w:t xml:space="preserve"> Министерством здравоохранения;</w:t>
      </w:r>
    </w:p>
    <w:p w:rsidR="00DF3A43" w:rsidRDefault="00DF3A43">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DF3A43" w:rsidRDefault="00DF3A43">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w:t>
      </w:r>
      <w:proofErr w:type="gramStart"/>
      <w:r>
        <w:t>дня</w:t>
      </w:r>
      <w:proofErr w:type="gramEnd"/>
      <w:r>
        <w:t xml:space="preserve"> выдачи которого истекло не более одного года, по форме, определенной Министерством здравоохранения. </w:t>
      </w:r>
      <w:proofErr w:type="gramStart"/>
      <w:r>
        <w:t>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roofErr w:type="gramEnd"/>
    </w:p>
    <w:p w:rsidR="00DF3A43" w:rsidRDefault="00DF3A43">
      <w:pPr>
        <w:pStyle w:val="newncpi"/>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DF3A43" w:rsidRDefault="00DF3A43">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DF3A43" w:rsidRDefault="00DF3A43">
      <w:pPr>
        <w:pStyle w:val="newncpi"/>
      </w:pPr>
      <w:proofErr w:type="gramStart"/>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roofErr w:type="gramEnd"/>
    </w:p>
    <w:p w:rsidR="00DF3A43" w:rsidRDefault="00DF3A43">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DF3A43" w:rsidRDefault="00DF3A43">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DF3A43" w:rsidRDefault="00DF3A43">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DF3A43" w:rsidRDefault="00DF3A43">
      <w:pPr>
        <w:pStyle w:val="point"/>
      </w:pPr>
      <w:r>
        <w:t>56.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roofErr w:type="gramEnd"/>
    </w:p>
    <w:p w:rsidR="00DF3A43" w:rsidRDefault="00DF3A43">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DF3A43" w:rsidRDefault="00DF3A43">
      <w:pPr>
        <w:pStyle w:val="newncpi"/>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DF3A43" w:rsidRDefault="00DF3A43">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DF3A43" w:rsidRDefault="00DF3A43">
      <w:pPr>
        <w:pStyle w:val="newncpi"/>
      </w:pPr>
      <w:proofErr w:type="gramStart"/>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w:t>
      </w:r>
      <w:proofErr w:type="spellStart"/>
      <w:r>
        <w:t>сублизинга</w:t>
      </w:r>
      <w:proofErr w:type="spellEnd"/>
      <w:r>
        <w:t>)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DF3A43" w:rsidRDefault="00DF3A43">
      <w:pPr>
        <w:pStyle w:val="chapter"/>
      </w:pPr>
      <w:r>
        <w:t>ГЛАВА 25</w:t>
      </w:r>
      <w:r>
        <w:br/>
        <w:t>ОБРАЗОВАТЕЛЬНАЯ ДЕЯТЕЛЬНОСТЬ</w:t>
      </w:r>
    </w:p>
    <w:p w:rsidR="00DF3A43" w:rsidRDefault="00DF3A43">
      <w:pPr>
        <w:pStyle w:val="point"/>
      </w:pPr>
      <w:r>
        <w:t>57.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57.1. указывает в заявлении:</w:t>
      </w:r>
    </w:p>
    <w:p w:rsidR="00DF3A43" w:rsidRDefault="00DF3A43">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DF3A43" w:rsidRDefault="00DF3A43">
      <w:pPr>
        <w:pStyle w:val="newncpi"/>
      </w:pPr>
      <w:r>
        <w:t xml:space="preserve">предельную численность обучающихся и образовательные программы, которые он намерен реализовывать (реализует) при </w:t>
      </w:r>
      <w:proofErr w:type="gramStart"/>
      <w:r>
        <w:t>оказании</w:t>
      </w:r>
      <w:proofErr w:type="gramEnd"/>
      <w:r>
        <w:t xml:space="preserve"> услуг, указанных в подпунктах 2.6–2.13 пункта 2 статьи 213 Закона Республики Беларусь «О лицензировании»;</w:t>
      </w:r>
    </w:p>
    <w:p w:rsidR="00DF3A43" w:rsidRDefault="00DF3A43">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DF3A43" w:rsidRDefault="00DF3A43">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DF3A43" w:rsidRDefault="00DF3A43">
      <w:pPr>
        <w:pStyle w:val="underpoint"/>
      </w:pPr>
      <w:r>
        <w:t>57.2. представляет в лицензирующий орган:</w:t>
      </w:r>
    </w:p>
    <w:p w:rsidR="00DF3A43" w:rsidRDefault="00DF3A43">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DF3A43" w:rsidRDefault="00DF3A43">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DF3A43" w:rsidRDefault="00DF3A43">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DF3A43" w:rsidRDefault="00DF3A43">
      <w:pPr>
        <w:pStyle w:val="newncpi"/>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rsidR="00DF3A43" w:rsidRDefault="00DF3A43">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DF3A43" w:rsidRDefault="00DF3A43">
      <w:pPr>
        <w:pStyle w:val="point"/>
      </w:pPr>
      <w:r>
        <w:t>58.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roofErr w:type="gramEnd"/>
    </w:p>
    <w:p w:rsidR="00DF3A43" w:rsidRDefault="00DF3A43">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DF3A43" w:rsidRDefault="00DF3A43">
      <w:pPr>
        <w:pStyle w:val="chapter"/>
      </w:pPr>
      <w:r>
        <w:t>ГЛАВА 26</w:t>
      </w:r>
      <w:r>
        <w:br/>
        <w:t>ОКАЗАНИЕ ЮРИДИЧЕСКИХ УСЛУГ</w:t>
      </w:r>
    </w:p>
    <w:p w:rsidR="00DF3A43" w:rsidRDefault="00DF3A43">
      <w:pPr>
        <w:pStyle w:val="point"/>
      </w:pPr>
      <w:r>
        <w:t>59. Для получения (изменения) лицензии ее соискатель (лицензиат):</w:t>
      </w:r>
    </w:p>
    <w:p w:rsidR="00DF3A43" w:rsidRDefault="00DF3A43">
      <w:pPr>
        <w:pStyle w:val="underpoint"/>
      </w:pPr>
      <w:r>
        <w:t>59.1. указывает в заявлении:</w:t>
      </w:r>
    </w:p>
    <w:p w:rsidR="00DF3A43" w:rsidRDefault="00DF3A43">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DF3A43" w:rsidRDefault="00DF3A43">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DF3A43" w:rsidRDefault="00DF3A43">
      <w:pPr>
        <w:pStyle w:val="underpoint"/>
      </w:pPr>
      <w:r>
        <w:t>59.2. представляет в лицензирующий орган:</w:t>
      </w:r>
    </w:p>
    <w:p w:rsidR="00DF3A43" w:rsidRDefault="00DF3A43">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DF3A43" w:rsidRDefault="00DF3A43">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DF3A43" w:rsidRDefault="00DF3A43">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DF3A43" w:rsidRDefault="00DF3A43">
      <w:pPr>
        <w:pStyle w:val="newncpi"/>
      </w:pPr>
      <w:proofErr w:type="gramStart"/>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roofErr w:type="gramEnd"/>
    </w:p>
    <w:p w:rsidR="00DF3A43" w:rsidRDefault="00DF3A43">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DF3A43" w:rsidRDefault="00DF3A43">
      <w:pPr>
        <w:pStyle w:val="point"/>
      </w:pPr>
      <w:r>
        <w:t>60. Для принятия решения о предоставлении (изменении) лицензии лицензирующий орган в установленном порядке запрашивает сведения:</w:t>
      </w:r>
    </w:p>
    <w:p w:rsidR="00DF3A43" w:rsidRDefault="00DF3A43">
      <w:pPr>
        <w:pStyle w:val="newncpi"/>
      </w:pPr>
      <w:r>
        <w:t>из единого государственного банка данных о </w:t>
      </w:r>
      <w:proofErr w:type="gramStart"/>
      <w:r>
        <w:t>правонарушениях</w:t>
      </w:r>
      <w:proofErr w:type="gramEnd"/>
      <w:r>
        <w:t xml:space="preserve">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DF3A43" w:rsidRDefault="00DF3A43">
      <w:pPr>
        <w:pStyle w:val="chapter"/>
      </w:pPr>
      <w:r>
        <w:t>ГЛАВА 27</w:t>
      </w:r>
      <w:r>
        <w:br/>
        <w:t>ОПТОВАЯ И РОЗНИЧНАЯ ТОРГОВЛЯ НЕФТЕПРОДУКТАМИ</w:t>
      </w:r>
    </w:p>
    <w:p w:rsidR="00DF3A43" w:rsidRDefault="00DF3A43">
      <w:pPr>
        <w:pStyle w:val="point"/>
      </w:pPr>
      <w:r>
        <w:t>61.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DF3A43" w:rsidRDefault="00DF3A43">
      <w:pPr>
        <w:pStyle w:val="underpoint"/>
      </w:pPr>
      <w:proofErr w:type="gramStart"/>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roofErr w:type="gramEnd"/>
    </w:p>
    <w:p w:rsidR="00DF3A43" w:rsidRDefault="00DF3A43">
      <w:pPr>
        <w:pStyle w:val="point"/>
      </w:pPr>
      <w:r>
        <w:t>62. 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roofErr w:type="gramEnd"/>
    </w:p>
    <w:p w:rsidR="00DF3A43" w:rsidRDefault="00DF3A43">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DF3A43" w:rsidRDefault="00DF3A43">
      <w:pPr>
        <w:pStyle w:val="point"/>
      </w:pPr>
      <w:r>
        <w:t>63.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63.1. указывает в заявлении:</w:t>
      </w:r>
    </w:p>
    <w:p w:rsidR="00DF3A43" w:rsidRDefault="00DF3A43">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DF3A43" w:rsidRDefault="00DF3A43">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DF3A43" w:rsidRDefault="00DF3A43">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DF3A43" w:rsidRDefault="00DF3A43">
      <w:pPr>
        <w:pStyle w:val="newncpi"/>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DF3A43" w:rsidRDefault="00DF3A43">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DF3A43" w:rsidRDefault="00DF3A43">
      <w:pPr>
        <w:pStyle w:val="snoskiline"/>
      </w:pPr>
      <w:r>
        <w:t>______________________________</w:t>
      </w:r>
    </w:p>
    <w:p w:rsidR="00DF3A43" w:rsidRDefault="00DF3A43">
      <w:pPr>
        <w:pStyle w:val="snoski"/>
        <w:spacing w:after="240"/>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DF3A43" w:rsidRDefault="00DF3A43">
      <w:pPr>
        <w:pStyle w:val="underpoint"/>
      </w:pPr>
      <w:proofErr w:type="gramStart"/>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roofErr w:type="gramEnd"/>
    </w:p>
    <w:p w:rsidR="00DF3A43" w:rsidRDefault="00DF3A43">
      <w:pPr>
        <w:pStyle w:val="point"/>
      </w:pPr>
      <w:r>
        <w:t>64. 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roofErr w:type="gramEnd"/>
    </w:p>
    <w:p w:rsidR="00DF3A43" w:rsidRDefault="00DF3A43">
      <w:pPr>
        <w:pStyle w:val="chapter"/>
      </w:pPr>
      <w:r>
        <w:t>ГЛАВА 29</w:t>
      </w:r>
      <w:r>
        <w:br/>
        <w:t>ОХРАННАЯ ДЕЯТЕЛЬНОСТЬ</w:t>
      </w:r>
    </w:p>
    <w:p w:rsidR="00DF3A43" w:rsidRDefault="00DF3A43">
      <w:pPr>
        <w:pStyle w:val="point"/>
      </w:pPr>
      <w:r>
        <w:t>65. Для получения (изменения) лицензии ее соискатель (лицензиат) представляет в лицензирующий орган:</w:t>
      </w:r>
    </w:p>
    <w:p w:rsidR="00DF3A43" w:rsidRDefault="00DF3A43">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DF3A43" w:rsidRDefault="00DF3A43">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w:t>
      </w:r>
      <w:proofErr w:type="gramEnd"/>
      <w:r>
        <w:t xml:space="preserve"> обособленного подразделения, по форме, определенной Министерством внутренних дел.</w:t>
      </w:r>
    </w:p>
    <w:p w:rsidR="00DF3A43" w:rsidRDefault="00DF3A43">
      <w:pPr>
        <w:pStyle w:val="point"/>
      </w:pPr>
      <w:r>
        <w:t>66.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DF3A43" w:rsidRDefault="00DF3A43">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DF3A43" w:rsidRDefault="00DF3A43">
      <w:pPr>
        <w:pStyle w:val="chapter"/>
      </w:pPr>
      <w:r>
        <w:t>ГЛАВА 30</w:t>
      </w:r>
      <w:r>
        <w:br/>
        <w:t>ПОЛИГРАФИЧЕСКАЯ ДЕЯТЕЛЬНОСТЬ</w:t>
      </w:r>
    </w:p>
    <w:p w:rsidR="00DF3A43" w:rsidRDefault="00DF3A43">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DF3A43" w:rsidRDefault="00DF3A43">
      <w:pPr>
        <w:pStyle w:val="underpoint"/>
      </w:pPr>
      <w:r>
        <w:t>67.1. соискатель лицензии (лицензиат) – юридическое лицо, иностранная организация:</w:t>
      </w:r>
    </w:p>
    <w:p w:rsidR="00DF3A43" w:rsidRDefault="00DF3A43">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DF3A43" w:rsidRDefault="00DF3A43">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DF3A43" w:rsidRDefault="00DF3A43">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DF3A43" w:rsidRDefault="00DF3A43">
      <w:pPr>
        <w:pStyle w:val="underpoint"/>
      </w:pPr>
      <w:proofErr w:type="gramStart"/>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roofErr w:type="gramEnd"/>
    </w:p>
    <w:p w:rsidR="00DF3A43" w:rsidRDefault="00DF3A43">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rsidR="00DF3A43" w:rsidRDefault="00DF3A43">
      <w:pPr>
        <w:pStyle w:val="point"/>
      </w:pPr>
      <w:r>
        <w:t>68.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68.1. указывает в заявлении:</w:t>
      </w:r>
    </w:p>
    <w:p w:rsidR="00DF3A43" w:rsidRDefault="00DF3A43">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DF3A43" w:rsidRDefault="00DF3A43">
      <w:pPr>
        <w:pStyle w:val="newncpi"/>
      </w:pPr>
      <w:proofErr w:type="gramStart"/>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roofErr w:type="gramEnd"/>
    </w:p>
    <w:p w:rsidR="00DF3A43" w:rsidRDefault="00DF3A43">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DF3A43" w:rsidRDefault="00DF3A43">
      <w:pPr>
        <w:pStyle w:val="newncpi"/>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DF3A43" w:rsidRDefault="00DF3A43">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DF3A43" w:rsidRDefault="00DF3A43">
      <w:pPr>
        <w:pStyle w:val="newncpi"/>
      </w:pPr>
      <w:r>
        <w:t>номер и дату заключения территориального органа государственного санитарного надзора о соответствии:</w:t>
      </w:r>
    </w:p>
    <w:p w:rsidR="00DF3A43" w:rsidRDefault="00DF3A43">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DF3A43" w:rsidRDefault="00DF3A43">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DF3A43" w:rsidRDefault="00DF3A43">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DF3A43" w:rsidRDefault="00DF3A43">
      <w:pPr>
        <w:pStyle w:val="point"/>
      </w:pPr>
      <w:r>
        <w:t>69. Для принятия решения о предоставлении (изменении) лицензии лицензирующий орган запрашивает:</w:t>
      </w:r>
    </w:p>
    <w:p w:rsidR="00DF3A43" w:rsidRDefault="00DF3A43">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DF3A43" w:rsidRDefault="00DF3A43">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DF3A43" w:rsidRDefault="00DF3A43">
      <w:pPr>
        <w:pStyle w:val="chapter"/>
      </w:pPr>
      <w:r>
        <w:t>ГЛАВА 32</w:t>
      </w:r>
      <w:r>
        <w:br/>
        <w:t>ПРОФЕССИОНАЛЬНАЯ И БИРЖЕВАЯ ДЕЯТЕЛЬНОСТЬ ПО ЦЕННЫМ БУМАГАМ</w:t>
      </w:r>
    </w:p>
    <w:p w:rsidR="00DF3A43" w:rsidRDefault="00DF3A43">
      <w:pPr>
        <w:pStyle w:val="point"/>
      </w:pPr>
      <w:r>
        <w:t>70.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70.1. указывает в заявлении:</w:t>
      </w:r>
    </w:p>
    <w:p w:rsidR="00DF3A43" w:rsidRDefault="00DF3A43">
      <w:pPr>
        <w:pStyle w:val="newncpi"/>
      </w:pPr>
      <w:proofErr w:type="gramStart"/>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w:t>
      </w:r>
      <w:proofErr w:type="gramEnd"/>
      <w:r>
        <w:t xml:space="preserve"> пункта 2 статьи 272 Закона Республики Беларусь «О лицензировании»);</w:t>
      </w:r>
    </w:p>
    <w:p w:rsidR="00DF3A43" w:rsidRDefault="00DF3A43">
      <w:pPr>
        <w:pStyle w:val="newncpi"/>
      </w:pPr>
      <w:proofErr w:type="gramStart"/>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roofErr w:type="gramEnd"/>
    </w:p>
    <w:p w:rsidR="00DF3A43" w:rsidRDefault="00DF3A43">
      <w:pPr>
        <w:pStyle w:val="newncpi"/>
      </w:pPr>
      <w: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DF3A43" w:rsidRDefault="00DF3A43">
      <w:pPr>
        <w:pStyle w:val="newncpi"/>
      </w:pPr>
      <w:proofErr w:type="gramStart"/>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roofErr w:type="gramEnd"/>
    </w:p>
    <w:p w:rsidR="00DF3A43" w:rsidRDefault="00DF3A43">
      <w:pPr>
        <w:pStyle w:val="underpoint"/>
      </w:pPr>
      <w:r>
        <w:t>70.2. представляет в лицензирующий орган:</w:t>
      </w:r>
    </w:p>
    <w:p w:rsidR="00DF3A43" w:rsidRDefault="00DF3A43">
      <w:pPr>
        <w:pStyle w:val="newncpi"/>
      </w:pPr>
      <w:r>
        <w:t>расчет стоимости чистых активов на первое число месяца подачи документов;</w:t>
      </w:r>
    </w:p>
    <w:p w:rsidR="00DF3A43" w:rsidRDefault="00DF3A43">
      <w:pPr>
        <w:pStyle w:val="newncpi"/>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DF3A43" w:rsidRDefault="00DF3A43">
      <w:pPr>
        <w:pStyle w:val="newncpi"/>
      </w:pPr>
      <w:r>
        <w:t>бухгалтерский баланс на первое число месяца подачи документов.</w:t>
      </w:r>
    </w:p>
    <w:p w:rsidR="00DF3A43" w:rsidRDefault="00DF3A43">
      <w:pPr>
        <w:pStyle w:val="newncpi"/>
      </w:pPr>
      <w: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rsidR="00DF3A43" w:rsidRDefault="00DF3A43">
      <w:pPr>
        <w:pStyle w:val="point"/>
      </w:pPr>
      <w:r>
        <w:t>71.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proofErr w:type="gramStart"/>
      <w:r>
        <w:t>из единого государственного банка данных о правонарушениях сведения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roofErr w:type="gramEnd"/>
    </w:p>
    <w:p w:rsidR="00DF3A43" w:rsidRDefault="00DF3A43">
      <w:pPr>
        <w:pStyle w:val="newncpi"/>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DF3A43" w:rsidRDefault="00DF3A43">
      <w:pPr>
        <w:pStyle w:val="chapter"/>
      </w:pPr>
      <w:r>
        <w:t>ГЛАВА 33</w:t>
      </w:r>
      <w:r>
        <w:br/>
        <w:t>РИЭЛТЕРСКАЯ ДЕЯТЕЛЬНОСТЬ</w:t>
      </w:r>
    </w:p>
    <w:p w:rsidR="00DF3A43" w:rsidRDefault="00DF3A43">
      <w:pPr>
        <w:pStyle w:val="point"/>
      </w:pPr>
      <w:r>
        <w:t>72. Для получения (изменения) лицензии ее соискатель (лицензиат):</w:t>
      </w:r>
    </w:p>
    <w:p w:rsidR="00DF3A43" w:rsidRDefault="00DF3A43">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rsidR="00DF3A43" w:rsidRDefault="00DF3A43">
      <w:pPr>
        <w:pStyle w:val="underpoint"/>
      </w:pPr>
      <w:r>
        <w:t>72.2. представляет в лицензирующий орган:</w:t>
      </w:r>
    </w:p>
    <w:p w:rsidR="00DF3A43" w:rsidRDefault="00DF3A43">
      <w:pPr>
        <w:pStyle w:val="newncpi"/>
      </w:pPr>
      <w:r>
        <w:t>заверенные руководителем юридического лица копии дипломов о высшем образовании руководителя и его заместителей;</w:t>
      </w:r>
    </w:p>
    <w:p w:rsidR="00DF3A43" w:rsidRDefault="00DF3A43">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DF3A43" w:rsidRDefault="00DF3A43">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DF3A43" w:rsidRDefault="00DF3A43">
      <w:pPr>
        <w:pStyle w:val="newncpi"/>
      </w:pPr>
      <w:proofErr w:type="gramStart"/>
      <w:r>
        <w:t>заверенные руководителем юридического лица копии трудовых договоров, заключенных с </w:t>
      </w:r>
      <w:proofErr w:type="spellStart"/>
      <w:r>
        <w:t>риэлтерами</w:t>
      </w:r>
      <w:proofErr w:type="spellEnd"/>
      <w:r>
        <w:t>,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roofErr w:type="gramEnd"/>
    </w:p>
    <w:p w:rsidR="00DF3A43" w:rsidRDefault="00DF3A43">
      <w:pPr>
        <w:pStyle w:val="point"/>
      </w:pPr>
      <w:r>
        <w:t>73. Для принятия решения о предоставлении (изменении) лицензии лицензирующий орган в установленном порядке запрашивает:</w:t>
      </w:r>
    </w:p>
    <w:p w:rsidR="00DF3A43" w:rsidRDefault="00DF3A43">
      <w:pPr>
        <w:pStyle w:val="newncpi"/>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DF3A43" w:rsidRDefault="00DF3A43">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DF3A43" w:rsidRDefault="00DF3A43">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DF3A43" w:rsidRDefault="00DF3A43">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DF3A43" w:rsidRDefault="00DF3A43">
      <w:pPr>
        <w:pStyle w:val="newncpi"/>
      </w:pPr>
      <w:proofErr w:type="gramStart"/>
      <w:r>
        <w:t>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roofErr w:type="gramEnd"/>
    </w:p>
    <w:p w:rsidR="00DF3A43" w:rsidRDefault="00DF3A43">
      <w:pPr>
        <w:pStyle w:val="newncpi"/>
      </w:pPr>
      <w:proofErr w:type="gramStart"/>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roofErr w:type="gramEnd"/>
    </w:p>
    <w:p w:rsidR="00DF3A43" w:rsidRDefault="00DF3A43">
      <w:pPr>
        <w:pStyle w:val="point"/>
      </w:pPr>
      <w:r>
        <w:t>75. 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roofErr w:type="gramEnd"/>
    </w:p>
    <w:p w:rsidR="00DF3A43" w:rsidRDefault="00DF3A43">
      <w:pPr>
        <w:pStyle w:val="chapter"/>
      </w:pPr>
      <w:r>
        <w:t>ГЛАВА 35</w:t>
      </w:r>
      <w:r>
        <w:br/>
        <w:t>СТРАХОВАЯ ДЕЯТЕЛЬНОСТЬ</w:t>
      </w:r>
    </w:p>
    <w:p w:rsidR="00DF3A43" w:rsidRDefault="00DF3A43">
      <w:pPr>
        <w:pStyle w:val="point"/>
      </w:pPr>
      <w:r>
        <w:t>76.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76.1. указывает в заявлении:</w:t>
      </w:r>
    </w:p>
    <w:p w:rsidR="00DF3A43" w:rsidRDefault="00DF3A43">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DF3A43" w:rsidRDefault="00DF3A43">
      <w:pPr>
        <w:pStyle w:val="newncpi"/>
      </w:pPr>
      <w:proofErr w:type="gramStart"/>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roofErr w:type="gramEnd"/>
    </w:p>
    <w:p w:rsidR="00DF3A43" w:rsidRDefault="00DF3A43">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rsidR="00DF3A43" w:rsidRDefault="00DF3A43">
      <w:pPr>
        <w:pStyle w:val="underpoint"/>
      </w:pPr>
      <w:r>
        <w:t>76.2. представляет в лицензирующий орган:</w:t>
      </w:r>
    </w:p>
    <w:p w:rsidR="00DF3A43" w:rsidRDefault="00DF3A43">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DF3A43" w:rsidRDefault="00DF3A43">
      <w:pPr>
        <w:pStyle w:val="newncpi"/>
      </w:pPr>
      <w:proofErr w:type="gramStart"/>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roofErr w:type="gramEnd"/>
    </w:p>
    <w:p w:rsidR="00DF3A43" w:rsidRDefault="00DF3A43">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DF3A43" w:rsidRDefault="00DF3A43">
      <w:pPr>
        <w:pStyle w:val="point"/>
      </w:pPr>
      <w:r>
        <w:t>77. </w:t>
      </w:r>
      <w:proofErr w:type="gramStart"/>
      <w:r>
        <w:t>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roofErr w:type="gramEnd"/>
    </w:p>
    <w:p w:rsidR="00DF3A43" w:rsidRDefault="00DF3A43">
      <w:pPr>
        <w:pStyle w:val="chapter"/>
      </w:pPr>
      <w:r>
        <w:t>ГЛАВА 36</w:t>
      </w:r>
      <w:r>
        <w:br/>
        <w:t>ФАРМАЦЕВТИЧЕСКАЯ ДЕЯТЕЛЬНОСТЬ</w:t>
      </w:r>
    </w:p>
    <w:p w:rsidR="00DF3A43" w:rsidRDefault="00DF3A43">
      <w:pPr>
        <w:pStyle w:val="point"/>
      </w:pPr>
      <w:r>
        <w:t>78. Для получения (изменения) лицензии ее соискатель (лицензиат, в том числе юридическое лицо, к которому перешла лицензия):</w:t>
      </w:r>
    </w:p>
    <w:p w:rsidR="00DF3A43" w:rsidRDefault="00DF3A43">
      <w:pPr>
        <w:pStyle w:val="underpoint"/>
      </w:pPr>
      <w:r>
        <w:t>78.1. указывает в заявлении:</w:t>
      </w:r>
    </w:p>
    <w:p w:rsidR="00DF3A43" w:rsidRDefault="00DF3A43">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DF3A43" w:rsidRDefault="00DF3A43">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DF3A43" w:rsidRDefault="00DF3A43">
      <w:pPr>
        <w:pStyle w:val="underpoint"/>
      </w:pPr>
      <w:r>
        <w:t>78.2. представляет в лицензирующий орган:</w:t>
      </w:r>
    </w:p>
    <w:p w:rsidR="00DF3A43" w:rsidRDefault="00DF3A43">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DF3A43" w:rsidRDefault="00DF3A43">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DF3A43" w:rsidRDefault="00DF3A43">
      <w:pPr>
        <w:pStyle w:val="newncpi"/>
      </w:pPr>
      <w:proofErr w:type="gramStart"/>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w:t>
      </w:r>
      <w:proofErr w:type="gramEnd"/>
      <w:r>
        <w:t> услуг, указанных в подпункте 1.2 пункта 1 статьи 306 Закона Республики Беларусь «О лицензировании»);</w:t>
      </w:r>
    </w:p>
    <w:p w:rsidR="00DF3A43" w:rsidRDefault="00DF3A43">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DF3A43" w:rsidRDefault="00DF3A43">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DF3A43" w:rsidRDefault="00DF3A43">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DF3A43" w:rsidRDefault="00DF3A43">
      <w:pPr>
        <w:pStyle w:val="newncpi"/>
      </w:pPr>
      <w:proofErr w:type="gramStart"/>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w:t>
      </w:r>
      <w:proofErr w:type="gramEnd"/>
      <w:r>
        <w:t>) услуг, указанных в подпункте 1.1 пункта 1 статьи 306 Закона Республики Беларусь «О лицензировании»);</w:t>
      </w:r>
    </w:p>
    <w:p w:rsidR="00DF3A43" w:rsidRDefault="00DF3A43">
      <w:pPr>
        <w:pStyle w:val="newncpi"/>
      </w:pPr>
      <w:proofErr w:type="gramStart"/>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roofErr w:type="gramEnd"/>
    </w:p>
    <w:p w:rsidR="00DF3A43" w:rsidRDefault="00DF3A43">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DF3A43" w:rsidRDefault="00DF3A43">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rsidR="00DF3A43" w:rsidRDefault="00DF3A43">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DF3A43" w:rsidRDefault="00DF3A43">
      <w:pPr>
        <w:pStyle w:val="newncpi"/>
      </w:pPr>
      <w:proofErr w:type="gramStart"/>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w:t>
      </w:r>
      <w:proofErr w:type="gramEnd"/>
      <w:r>
        <w:t xml:space="preserve"> сельских населенных пунктах, в том числе </w:t>
      </w:r>
      <w:proofErr w:type="gramStart"/>
      <w:r>
        <w:t>осуществляющим</w:t>
      </w:r>
      <w:proofErr w:type="gramEnd"/>
      <w:r>
        <w:t xml:space="preserve"> выездные медицинские осмотры населения);</w:t>
      </w:r>
    </w:p>
    <w:p w:rsidR="00DF3A43" w:rsidRDefault="00DF3A43">
      <w:pPr>
        <w:pStyle w:val="newncpi"/>
      </w:pPr>
      <w:proofErr w:type="gramStart"/>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w:t>
      </w:r>
      <w:proofErr w:type="gramEnd"/>
      <w:r>
        <w:t xml:space="preserve"> в сельских населенных пунктах, в том числе в ходе выездных медицинских осмотров населения).</w:t>
      </w:r>
    </w:p>
    <w:p w:rsidR="00DF3A43" w:rsidRDefault="00DF3A43">
      <w:pPr>
        <w:pStyle w:val="point"/>
      </w:pPr>
      <w:r>
        <w:t>79. Для принятия решения о предоставлении (изменении) лицензии лицензирующий орган запрашивает:</w:t>
      </w:r>
    </w:p>
    <w:p w:rsidR="00DF3A43" w:rsidRDefault="00DF3A43">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DF3A43" w:rsidRDefault="00DF3A43">
      <w:pPr>
        <w:pStyle w:val="newncpi"/>
      </w:pPr>
      <w:proofErr w:type="gramStart"/>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roofErr w:type="gramEnd"/>
    </w:p>
    <w:p w:rsidR="00DF3A43" w:rsidRDefault="00DF3A43">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DF3A43" w:rsidRDefault="00DF3A43">
      <w:pPr>
        <w:pStyle w:val="newncpi"/>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DF3A43" w:rsidRDefault="00DF3A43">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DF3A43" w:rsidRDefault="00DF3A43">
      <w:pPr>
        <w:pStyle w:val="newncpi"/>
      </w:pPr>
      <w:proofErr w:type="gramStart"/>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w:t>
      </w:r>
      <w:proofErr w:type="spellStart"/>
      <w:r>
        <w:t>сублизинга</w:t>
      </w:r>
      <w:proofErr w:type="spellEnd"/>
      <w:r>
        <w:t>)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DF3A43" w:rsidRDefault="00DF3A43">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DF3A43" w:rsidRDefault="00DF3A43">
      <w:pPr>
        <w:pStyle w:val="newncpi"/>
      </w:pPr>
      <w:r>
        <w:t> </w:t>
      </w:r>
    </w:p>
    <w:p w:rsidR="00DF3A43" w:rsidRDefault="00DF3A43">
      <w:pPr>
        <w:rPr>
          <w:rFonts w:eastAsia="Times New Roman"/>
        </w:rPr>
        <w:sectPr w:rsidR="00DF3A43" w:rsidSect="00DF3A4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5402"/>
        <w:gridCol w:w="3979"/>
      </w:tblGrid>
      <w:tr w:rsidR="00DF3A43">
        <w:tc>
          <w:tcPr>
            <w:tcW w:w="2879" w:type="pct"/>
            <w:tcMar>
              <w:top w:w="0" w:type="dxa"/>
              <w:left w:w="6" w:type="dxa"/>
              <w:bottom w:w="0" w:type="dxa"/>
              <w:right w:w="6" w:type="dxa"/>
            </w:tcMar>
            <w:hideMark/>
          </w:tcPr>
          <w:p w:rsidR="00DF3A43" w:rsidRDefault="00DF3A43">
            <w:pPr>
              <w:pStyle w:val="newncpi"/>
            </w:pPr>
            <w:r>
              <w:t> </w:t>
            </w:r>
          </w:p>
        </w:tc>
        <w:tc>
          <w:tcPr>
            <w:tcW w:w="2121" w:type="pct"/>
            <w:tcMar>
              <w:top w:w="0" w:type="dxa"/>
              <w:left w:w="6" w:type="dxa"/>
              <w:bottom w:w="0" w:type="dxa"/>
              <w:right w:w="6" w:type="dxa"/>
            </w:tcMar>
            <w:hideMark/>
          </w:tcPr>
          <w:p w:rsidR="00DF3A43" w:rsidRDefault="00DF3A43">
            <w:pPr>
              <w:pStyle w:val="append1"/>
            </w:pPr>
            <w:r>
              <w:t>Приложение 1</w:t>
            </w:r>
          </w:p>
          <w:p w:rsidR="00DF3A43" w:rsidRDefault="00DF3A43">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DF3A43" w:rsidRDefault="00DF3A43">
      <w:pPr>
        <w:pStyle w:val="newncpi"/>
      </w:pPr>
      <w:r>
        <w:t> </w:t>
      </w:r>
    </w:p>
    <w:p w:rsidR="00DF3A43" w:rsidRDefault="00DF3A43">
      <w:pPr>
        <w:pStyle w:val="onestring"/>
      </w:pPr>
      <w:r>
        <w:t>Форма</w:t>
      </w:r>
    </w:p>
    <w:p w:rsidR="00DF3A43" w:rsidRDefault="00DF3A43">
      <w:pPr>
        <w:pStyle w:val="newncpi"/>
      </w:pPr>
      <w:r>
        <w:t> </w:t>
      </w:r>
    </w:p>
    <w:tbl>
      <w:tblPr>
        <w:tblW w:w="5000" w:type="pct"/>
        <w:tblInd w:w="20" w:type="dxa"/>
        <w:tblCellMar>
          <w:left w:w="0" w:type="dxa"/>
          <w:right w:w="0" w:type="dxa"/>
        </w:tblCellMar>
        <w:tblLook w:val="04A0" w:firstRow="1" w:lastRow="0" w:firstColumn="1" w:lastColumn="0" w:noHBand="0" w:noVBand="1"/>
      </w:tblPr>
      <w:tblGrid>
        <w:gridCol w:w="6105"/>
        <w:gridCol w:w="3276"/>
      </w:tblGrid>
      <w:tr w:rsidR="00DF3A43">
        <w:trPr>
          <w:trHeight w:val="240"/>
        </w:trPr>
        <w:tc>
          <w:tcPr>
            <w:tcW w:w="5000" w:type="pct"/>
            <w:gridSpan w:val="2"/>
            <w:tcBorders>
              <w:top w:val="single" w:sz="4" w:space="0" w:color="auto"/>
            </w:tcBorders>
            <w:tcMar>
              <w:top w:w="0" w:type="dxa"/>
              <w:left w:w="6" w:type="dxa"/>
              <w:bottom w:w="0" w:type="dxa"/>
              <w:right w:w="6" w:type="dxa"/>
            </w:tcMar>
            <w:hideMark/>
          </w:tcPr>
          <w:p w:rsidR="00DF3A43" w:rsidRDefault="00DF3A43">
            <w:pPr>
              <w:pStyle w:val="table10"/>
              <w:jc w:val="center"/>
            </w:pPr>
            <w:r>
              <w:t>(полное наименование лицензирующего органа)</w:t>
            </w:r>
          </w:p>
        </w:tc>
      </w:tr>
      <w:tr w:rsidR="00DF3A43">
        <w:trPr>
          <w:trHeight w:val="240"/>
        </w:trPr>
        <w:tc>
          <w:tcPr>
            <w:tcW w:w="5000" w:type="pct"/>
            <w:gridSpan w:val="2"/>
            <w:tcBorders>
              <w:bottom w:val="single" w:sz="4" w:space="0" w:color="auto"/>
            </w:tcBorders>
            <w:tcMar>
              <w:top w:w="0" w:type="dxa"/>
              <w:left w:w="6" w:type="dxa"/>
              <w:bottom w:w="0" w:type="dxa"/>
              <w:right w:w="6" w:type="dxa"/>
            </w:tcMar>
            <w:hideMark/>
          </w:tcPr>
          <w:p w:rsidR="00DF3A43" w:rsidRDefault="00DF3A43">
            <w:pPr>
              <w:pStyle w:val="titlep"/>
            </w:pPr>
            <w:r>
              <w:t>Заявление</w:t>
            </w:r>
            <w:r>
              <w:br/>
              <w:t>о предоставлении лицензии</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соискателе лицензии</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 части (наименование составляющих работ и (или) услуг</w:t>
            </w:r>
            <w:proofErr w:type="gramStart"/>
            <w:r>
              <w:rPr>
                <w:vertAlign w:val="superscript"/>
              </w:rPr>
              <w:t>4</w:t>
            </w:r>
            <w:proofErr w:type="gramEnd"/>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proofErr w:type="gramStart"/>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proofErr w:type="gramStart"/>
            <w:r>
              <w:rPr>
                <w:vertAlign w:val="superscript"/>
              </w:rPr>
              <w:t>6</w:t>
            </w:r>
            <w:proofErr w:type="gramEnd"/>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составляющих работ и (или) услуг, которые будет осуществлять обособленное подразделение</w:t>
            </w:r>
            <w:proofErr w:type="gramStart"/>
            <w:r>
              <w:rPr>
                <w:vertAlign w:val="superscript"/>
              </w:rPr>
              <w:t>4</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proofErr w:type="gramStart"/>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необходимые для принятия решения о предоставлении лицензии</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proofErr w:type="gramStart"/>
            <w:r>
              <w:rPr>
                <w:vertAlign w:val="superscript"/>
              </w:rPr>
              <w:t>7</w:t>
            </w:r>
            <w:proofErr w:type="gramEnd"/>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1.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2.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Сведения о руководителе соискателя лицензии</w:t>
            </w:r>
            <w:r>
              <w:rPr>
                <w:vertAlign w:val="superscript"/>
              </w:rPr>
              <w:t>8</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об уполномоченном представителе соискателя лицензии</w:t>
            </w:r>
            <w:proofErr w:type="gramStart"/>
            <w:r>
              <w:rPr>
                <w:vertAlign w:val="superscript"/>
              </w:rPr>
              <w:t>9</w:t>
            </w:r>
            <w:proofErr w:type="gramEnd"/>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Контактные данные соискателя лицензии</w:t>
            </w:r>
          </w:p>
        </w:tc>
      </w:tr>
      <w:tr w:rsidR="00DF3A43">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Электронная почта (при </w:t>
            </w:r>
            <w:proofErr w:type="gramStart"/>
            <w:r>
              <w:t>наличии</w:t>
            </w:r>
            <w:proofErr w:type="gramEnd"/>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bl>
    <w:p w:rsidR="00DF3A43" w:rsidRDefault="00DF3A43">
      <w:pPr>
        <w:pStyle w:val="newncpi0"/>
        <w:ind w:left="9"/>
        <w:jc w:val="left"/>
      </w:pPr>
      <w:r>
        <w:t> </w:t>
      </w:r>
    </w:p>
    <w:p w:rsidR="00DF3A43" w:rsidRDefault="00DF3A43">
      <w:pPr>
        <w:pStyle w:val="newncpi0"/>
        <w:ind w:left="9"/>
        <w:jc w:val="left"/>
      </w:pPr>
      <w:r>
        <w:t>Сведения, изложенные в заявлении и прилагаемых к нему документах, достоверны.</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3964"/>
        <w:gridCol w:w="2280"/>
        <w:gridCol w:w="3137"/>
      </w:tblGrid>
      <w:tr w:rsidR="00DF3A43">
        <w:trPr>
          <w:trHeight w:val="240"/>
        </w:trPr>
        <w:tc>
          <w:tcPr>
            <w:tcW w:w="2113" w:type="pct"/>
            <w:tcMar>
              <w:top w:w="0" w:type="dxa"/>
              <w:left w:w="6" w:type="dxa"/>
              <w:bottom w:w="0" w:type="dxa"/>
              <w:right w:w="6" w:type="dxa"/>
            </w:tcMar>
            <w:hideMark/>
          </w:tcPr>
          <w:p w:rsidR="00DF3A43" w:rsidRDefault="00DF3A43">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rsidR="00DF3A43" w:rsidRDefault="00DF3A43">
            <w:pPr>
              <w:pStyle w:val="table10"/>
            </w:pPr>
            <w:r>
              <w:t> </w:t>
            </w:r>
          </w:p>
        </w:tc>
        <w:tc>
          <w:tcPr>
            <w:tcW w:w="167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table10"/>
            </w:pPr>
            <w:r>
              <w:t> </w:t>
            </w:r>
          </w:p>
        </w:tc>
        <w:tc>
          <w:tcPr>
            <w:tcW w:w="1215" w:type="pct"/>
            <w:tcMar>
              <w:top w:w="0" w:type="dxa"/>
              <w:left w:w="6" w:type="dxa"/>
              <w:bottom w:w="0" w:type="dxa"/>
              <w:right w:w="6" w:type="dxa"/>
            </w:tcMar>
            <w:hideMark/>
          </w:tcPr>
          <w:p w:rsidR="00DF3A43" w:rsidRDefault="00DF3A43">
            <w:pPr>
              <w:pStyle w:val="newncpi0"/>
              <w:jc w:val="center"/>
            </w:pPr>
            <w:r>
              <w:t>_________</w:t>
            </w:r>
          </w:p>
        </w:tc>
        <w:tc>
          <w:tcPr>
            <w:tcW w:w="1672" w:type="pct"/>
            <w:tcMar>
              <w:top w:w="0" w:type="dxa"/>
              <w:left w:w="6" w:type="dxa"/>
              <w:bottom w:w="0" w:type="dxa"/>
              <w:right w:w="6" w:type="dxa"/>
            </w:tcMar>
            <w:hideMark/>
          </w:tcPr>
          <w:p w:rsidR="00DF3A43" w:rsidRDefault="00DF3A43">
            <w:pPr>
              <w:pStyle w:val="newncpi0"/>
              <w:jc w:val="center"/>
            </w:pPr>
            <w:r>
              <w:t>__________________________</w:t>
            </w:r>
          </w:p>
        </w:tc>
      </w:tr>
      <w:tr w:rsidR="00DF3A43">
        <w:trPr>
          <w:trHeight w:val="240"/>
        </w:trPr>
        <w:tc>
          <w:tcPr>
            <w:tcW w:w="2113" w:type="pct"/>
            <w:tcMar>
              <w:top w:w="0" w:type="dxa"/>
              <w:left w:w="6" w:type="dxa"/>
              <w:bottom w:w="0" w:type="dxa"/>
              <w:right w:w="6" w:type="dxa"/>
            </w:tcMar>
            <w:hideMark/>
          </w:tcPr>
          <w:p w:rsidR="00DF3A43" w:rsidRDefault="00DF3A43">
            <w:pPr>
              <w:pStyle w:val="table10"/>
            </w:pPr>
            <w:r>
              <w:t> </w:t>
            </w:r>
          </w:p>
        </w:tc>
        <w:tc>
          <w:tcPr>
            <w:tcW w:w="1215" w:type="pct"/>
            <w:tcMar>
              <w:top w:w="0" w:type="dxa"/>
              <w:left w:w="6" w:type="dxa"/>
              <w:bottom w:w="0" w:type="dxa"/>
              <w:right w:w="6" w:type="dxa"/>
            </w:tcMar>
            <w:hideMark/>
          </w:tcPr>
          <w:p w:rsidR="00DF3A43" w:rsidRDefault="00DF3A43">
            <w:pPr>
              <w:pStyle w:val="table10"/>
              <w:jc w:val="center"/>
            </w:pPr>
            <w:r>
              <w:t>(подпись)</w:t>
            </w:r>
          </w:p>
        </w:tc>
        <w:tc>
          <w:tcPr>
            <w:tcW w:w="1672" w:type="pct"/>
            <w:tcMar>
              <w:top w:w="0" w:type="dxa"/>
              <w:left w:w="6" w:type="dxa"/>
              <w:bottom w:w="0" w:type="dxa"/>
              <w:right w:w="6" w:type="dxa"/>
            </w:tcMar>
            <w:hideMark/>
          </w:tcPr>
          <w:p w:rsidR="00DF3A43" w:rsidRDefault="00DF3A43">
            <w:pPr>
              <w:pStyle w:val="table10"/>
              <w:jc w:val="center"/>
            </w:pPr>
            <w:r>
              <w:t>(инициалы, фамилия)</w:t>
            </w:r>
          </w:p>
        </w:tc>
      </w:tr>
      <w:tr w:rsidR="00DF3A43">
        <w:trPr>
          <w:trHeight w:val="240"/>
        </w:trPr>
        <w:tc>
          <w:tcPr>
            <w:tcW w:w="2113" w:type="pct"/>
            <w:tcMar>
              <w:top w:w="0" w:type="dxa"/>
              <w:left w:w="6" w:type="dxa"/>
              <w:bottom w:w="0" w:type="dxa"/>
              <w:right w:w="6" w:type="dxa"/>
            </w:tcMar>
            <w:hideMark/>
          </w:tcPr>
          <w:p w:rsidR="00DF3A43" w:rsidRDefault="00DF3A43">
            <w:pPr>
              <w:pStyle w:val="newncpi0"/>
            </w:pPr>
            <w:r>
              <w:t>________________</w:t>
            </w:r>
          </w:p>
        </w:tc>
        <w:tc>
          <w:tcPr>
            <w:tcW w:w="1215" w:type="pct"/>
            <w:tcMar>
              <w:top w:w="0" w:type="dxa"/>
              <w:left w:w="6" w:type="dxa"/>
              <w:bottom w:w="0" w:type="dxa"/>
              <w:right w:w="6" w:type="dxa"/>
            </w:tcMar>
            <w:hideMark/>
          </w:tcPr>
          <w:p w:rsidR="00DF3A43" w:rsidRDefault="00DF3A43">
            <w:pPr>
              <w:pStyle w:val="table10"/>
            </w:pPr>
            <w:r>
              <w:t> </w:t>
            </w:r>
          </w:p>
        </w:tc>
        <w:tc>
          <w:tcPr>
            <w:tcW w:w="167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table10"/>
              <w:ind w:left="750"/>
            </w:pPr>
            <w:r>
              <w:t>(дата)</w:t>
            </w:r>
          </w:p>
        </w:tc>
        <w:tc>
          <w:tcPr>
            <w:tcW w:w="1215" w:type="pct"/>
            <w:tcMar>
              <w:top w:w="0" w:type="dxa"/>
              <w:left w:w="6" w:type="dxa"/>
              <w:bottom w:w="0" w:type="dxa"/>
              <w:right w:w="6" w:type="dxa"/>
            </w:tcMar>
            <w:hideMark/>
          </w:tcPr>
          <w:p w:rsidR="00DF3A43" w:rsidRDefault="00DF3A43">
            <w:pPr>
              <w:pStyle w:val="table10"/>
            </w:pPr>
            <w:r>
              <w:t> </w:t>
            </w:r>
          </w:p>
        </w:tc>
        <w:tc>
          <w:tcPr>
            <w:tcW w:w="1672" w:type="pct"/>
            <w:tcMar>
              <w:top w:w="0" w:type="dxa"/>
              <w:left w:w="6" w:type="dxa"/>
              <w:bottom w:w="0" w:type="dxa"/>
              <w:right w:w="6" w:type="dxa"/>
            </w:tcMar>
            <w:hideMark/>
          </w:tcPr>
          <w:p w:rsidR="00DF3A43" w:rsidRDefault="00DF3A43">
            <w:pPr>
              <w:pStyle w:val="table10"/>
            </w:pPr>
            <w:r>
              <w:t> </w:t>
            </w:r>
          </w:p>
        </w:tc>
      </w:tr>
    </w:tbl>
    <w:p w:rsidR="00DF3A43" w:rsidRDefault="00DF3A43">
      <w:pPr>
        <w:pStyle w:val="newncpi"/>
      </w:pPr>
      <w:r>
        <w:t> </w:t>
      </w:r>
    </w:p>
    <w:p w:rsidR="00DF3A43" w:rsidRDefault="00DF3A43">
      <w:pPr>
        <w:pStyle w:val="snoskiline"/>
      </w:pPr>
      <w:r>
        <w:t>______________________________</w:t>
      </w:r>
    </w:p>
    <w:p w:rsidR="00DF3A43" w:rsidRDefault="00DF3A43">
      <w:pPr>
        <w:pStyle w:val="snoski"/>
      </w:pPr>
      <w:r>
        <w:rPr>
          <w:vertAlign w:val="superscript"/>
        </w:rPr>
        <w:t>1</w:t>
      </w:r>
      <w:proofErr w:type="gramStart"/>
      <w:r>
        <w:rPr>
          <w:vertAlign w:val="superscript"/>
        </w:rPr>
        <w:t> </w:t>
      </w:r>
      <w:r>
        <w:t>Д</w:t>
      </w:r>
      <w:proofErr w:type="gramEnd"/>
      <w:r>
        <w:t>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DF3A43" w:rsidRDefault="00DF3A43">
      <w:pPr>
        <w:pStyle w:val="snoski"/>
      </w:pPr>
      <w:r>
        <w:rPr>
          <w:vertAlign w:val="superscript"/>
        </w:rPr>
        <w:t>2</w:t>
      </w:r>
      <w:proofErr w:type="gramStart"/>
      <w:r>
        <w:rPr>
          <w:vertAlign w:val="superscript"/>
        </w:rPr>
        <w:t> </w:t>
      </w:r>
      <w:r>
        <w:t>Д</w:t>
      </w:r>
      <w:proofErr w:type="gramEnd"/>
      <w:r>
        <w:t>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DF3A43" w:rsidRDefault="00DF3A43">
      <w:pPr>
        <w:pStyle w:val="snoski"/>
      </w:pPr>
      <w:r>
        <w:rPr>
          <w:vertAlign w:val="superscript"/>
        </w:rPr>
        <w:t>3</w:t>
      </w:r>
      <w:proofErr w:type="gramStart"/>
      <w:r>
        <w:rPr>
          <w:vertAlign w:val="superscript"/>
        </w:rPr>
        <w:t> </w:t>
      </w:r>
      <w:r>
        <w:t>Д</w:t>
      </w:r>
      <w:proofErr w:type="gramEnd"/>
      <w:r>
        <w:t>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DF3A43" w:rsidRDefault="00DF3A43">
      <w:pPr>
        <w:pStyle w:val="snoski"/>
      </w:pPr>
      <w:r>
        <w:rPr>
          <w:vertAlign w:val="superscript"/>
        </w:rPr>
        <w:t>4</w:t>
      </w:r>
      <w:proofErr w:type="gramStart"/>
      <w:r>
        <w:rPr>
          <w:vertAlign w:val="superscript"/>
        </w:rPr>
        <w:t> </w:t>
      </w:r>
      <w:r>
        <w:t>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DF3A43" w:rsidRDefault="00DF3A43">
      <w:pPr>
        <w:pStyle w:val="snoski"/>
      </w:pPr>
      <w:r>
        <w:rPr>
          <w:vertAlign w:val="superscript"/>
        </w:rPr>
        <w:t>5</w:t>
      </w:r>
      <w:proofErr w:type="gramStart"/>
      <w:r>
        <w:rPr>
          <w:vertAlign w:val="superscript"/>
        </w:rPr>
        <w:t> </w:t>
      </w:r>
      <w:r>
        <w:t>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DF3A43" w:rsidRDefault="00DF3A43">
      <w:pPr>
        <w:pStyle w:val="snoski"/>
      </w:pPr>
      <w:r>
        <w:rPr>
          <w:vertAlign w:val="superscript"/>
        </w:rPr>
        <w:t>6</w:t>
      </w:r>
      <w:proofErr w:type="gramStart"/>
      <w:r>
        <w:rPr>
          <w:vertAlign w:val="superscript"/>
        </w:rPr>
        <w:t> </w:t>
      </w:r>
      <w:r>
        <w:t>З</w:t>
      </w:r>
      <w:proofErr w:type="gramEnd"/>
      <w:r>
        <w:t>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DF3A43" w:rsidRDefault="00DF3A43">
      <w:pPr>
        <w:pStyle w:val="snoski"/>
      </w:pPr>
      <w:r>
        <w:rPr>
          <w:vertAlign w:val="superscript"/>
        </w:rPr>
        <w:t>7</w:t>
      </w:r>
      <w:proofErr w:type="gramStart"/>
      <w:r>
        <w:rPr>
          <w:vertAlign w:val="superscript"/>
        </w:rPr>
        <w:t> </w:t>
      </w:r>
      <w:r>
        <w:t>З</w:t>
      </w:r>
      <w:proofErr w:type="gramEnd"/>
      <w:r>
        <w:t>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DF3A43" w:rsidRDefault="00DF3A43">
      <w:pPr>
        <w:pStyle w:val="snoski"/>
      </w:pPr>
      <w:r>
        <w:rPr>
          <w:vertAlign w:val="superscript"/>
        </w:rPr>
        <w:t>8</w:t>
      </w:r>
      <w:proofErr w:type="gramStart"/>
      <w:r>
        <w:rPr>
          <w:vertAlign w:val="superscript"/>
        </w:rPr>
        <w:t> </w:t>
      </w:r>
      <w:r>
        <w:t>Д</w:t>
      </w:r>
      <w:proofErr w:type="gramEnd"/>
      <w:r>
        <w:t>ля юридического лица, иностранной организации.</w:t>
      </w:r>
    </w:p>
    <w:p w:rsidR="00DF3A43" w:rsidRDefault="00DF3A43">
      <w:pPr>
        <w:pStyle w:val="snoski"/>
      </w:pPr>
      <w:r>
        <w:rPr>
          <w:vertAlign w:val="superscript"/>
        </w:rPr>
        <w:t>9</w:t>
      </w:r>
      <w:proofErr w:type="gramStart"/>
      <w:r>
        <w:rPr>
          <w:vertAlign w:val="superscript"/>
        </w:rPr>
        <w:t> </w:t>
      </w:r>
      <w:r>
        <w:t>З</w:t>
      </w:r>
      <w:proofErr w:type="gramEnd"/>
      <w:r>
        <w:t>аполняется в случае представления заявления уполномоченным представителем соискателя лицензии.</w:t>
      </w:r>
    </w:p>
    <w:p w:rsidR="00DF3A43" w:rsidRDefault="00DF3A43">
      <w:pPr>
        <w:pStyle w:val="snoski"/>
        <w:spacing w:after="240"/>
      </w:pPr>
      <w:r>
        <w:rPr>
          <w:vertAlign w:val="superscript"/>
        </w:rPr>
        <w:t>10</w:t>
      </w:r>
      <w:proofErr w:type="gramStart"/>
      <w:r>
        <w:rPr>
          <w:vertAlign w:val="superscript"/>
        </w:rPr>
        <w:t> </w:t>
      </w:r>
      <w:r>
        <w:t>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DF3A43" w:rsidRDefault="00DF3A43">
      <w:pPr>
        <w:pStyle w:val="newncpi"/>
      </w:pPr>
      <w:r>
        <w:t> </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5402"/>
        <w:gridCol w:w="3979"/>
      </w:tblGrid>
      <w:tr w:rsidR="00DF3A43">
        <w:tc>
          <w:tcPr>
            <w:tcW w:w="2879" w:type="pct"/>
            <w:tcMar>
              <w:top w:w="0" w:type="dxa"/>
              <w:left w:w="6" w:type="dxa"/>
              <w:bottom w:w="0" w:type="dxa"/>
              <w:right w:w="6" w:type="dxa"/>
            </w:tcMar>
            <w:hideMark/>
          </w:tcPr>
          <w:p w:rsidR="00DF3A43" w:rsidRDefault="00DF3A43">
            <w:pPr>
              <w:pStyle w:val="newncpi"/>
            </w:pPr>
            <w:r>
              <w:t> </w:t>
            </w:r>
          </w:p>
        </w:tc>
        <w:tc>
          <w:tcPr>
            <w:tcW w:w="2121" w:type="pct"/>
            <w:tcMar>
              <w:top w:w="0" w:type="dxa"/>
              <w:left w:w="6" w:type="dxa"/>
              <w:bottom w:w="0" w:type="dxa"/>
              <w:right w:w="6" w:type="dxa"/>
            </w:tcMar>
            <w:hideMark/>
          </w:tcPr>
          <w:p w:rsidR="00DF3A43" w:rsidRDefault="00DF3A43">
            <w:pPr>
              <w:pStyle w:val="append1"/>
            </w:pPr>
            <w:r>
              <w:t>Приложение 2</w:t>
            </w:r>
          </w:p>
          <w:p w:rsidR="00DF3A43" w:rsidRDefault="00DF3A43">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DF3A43" w:rsidRDefault="00DF3A43">
      <w:pPr>
        <w:pStyle w:val="newncpi"/>
      </w:pPr>
      <w:r>
        <w:t> </w:t>
      </w:r>
    </w:p>
    <w:p w:rsidR="00DF3A43" w:rsidRDefault="00DF3A43">
      <w:pPr>
        <w:pStyle w:val="onestring"/>
      </w:pPr>
      <w:r>
        <w:t>Форма</w:t>
      </w:r>
    </w:p>
    <w:p w:rsidR="00DF3A43" w:rsidRDefault="00DF3A43">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11"/>
        <w:gridCol w:w="3370"/>
      </w:tblGrid>
      <w:tr w:rsidR="00DF3A43">
        <w:trPr>
          <w:trHeight w:val="240"/>
        </w:trPr>
        <w:tc>
          <w:tcPr>
            <w:tcW w:w="5000" w:type="pct"/>
            <w:gridSpan w:val="2"/>
            <w:tcBorders>
              <w:top w:val="single" w:sz="4" w:space="0" w:color="auto"/>
            </w:tcBorders>
            <w:tcMar>
              <w:top w:w="0" w:type="dxa"/>
              <w:left w:w="6" w:type="dxa"/>
              <w:bottom w:w="0" w:type="dxa"/>
              <w:right w:w="6" w:type="dxa"/>
            </w:tcMar>
            <w:hideMark/>
          </w:tcPr>
          <w:p w:rsidR="00DF3A43" w:rsidRDefault="00DF3A43">
            <w:pPr>
              <w:pStyle w:val="table10"/>
              <w:jc w:val="center"/>
            </w:pPr>
            <w:r>
              <w:t>(полное наименование лицензирующего органа)</w:t>
            </w:r>
          </w:p>
        </w:tc>
      </w:tr>
      <w:tr w:rsidR="00DF3A43">
        <w:trPr>
          <w:trHeight w:val="240"/>
        </w:trPr>
        <w:tc>
          <w:tcPr>
            <w:tcW w:w="5000" w:type="pct"/>
            <w:gridSpan w:val="2"/>
            <w:tcBorders>
              <w:bottom w:val="single" w:sz="4" w:space="0" w:color="auto"/>
            </w:tcBorders>
            <w:tcMar>
              <w:top w:w="0" w:type="dxa"/>
              <w:left w:w="6" w:type="dxa"/>
              <w:bottom w:w="0" w:type="dxa"/>
              <w:right w:w="6" w:type="dxa"/>
            </w:tcMar>
            <w:hideMark/>
          </w:tcPr>
          <w:p w:rsidR="00DF3A43" w:rsidRDefault="00DF3A43">
            <w:pPr>
              <w:pStyle w:val="titlep"/>
            </w:pPr>
            <w:r>
              <w:t>Заявление</w:t>
            </w:r>
            <w:r>
              <w:br/>
              <w:t>об изменении лицензии</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лицензиате (юридическом лице, к которому перешла лицензия)</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лицензии</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Прошу внести изменения в лицензию в части</w:t>
            </w:r>
            <w:proofErr w:type="gramStart"/>
            <w:r>
              <w:rPr>
                <w:vertAlign w:val="superscript"/>
              </w:rPr>
              <w:t>4</w:t>
            </w:r>
            <w:proofErr w:type="gramEnd"/>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изменения сведений о лицензиате в связи </w:t>
            </w:r>
            <w:proofErr w:type="gramStart"/>
            <w:r>
              <w:t>с</w:t>
            </w:r>
            <w:proofErr w:type="gramEnd"/>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proofErr w:type="gramStart"/>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proofErr w:type="gramStart"/>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переходе лицензии в связи с реорганизацией лицензиата – юридического лица</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 о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 об обособленном подразделении,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proofErr w:type="gramStart"/>
            <w:r>
              <w:rPr>
                <w:vertAlign w:val="superscript"/>
              </w:rPr>
              <w:t>7</w:t>
            </w:r>
            <w:proofErr w:type="gramEnd"/>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 об обособленном подразделении,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необходимые для принятия решения об изменении лицензии</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Иные сведения</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1.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2.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руководителе лицензиата, юридического лица, к которому перешла лицензия</w:t>
            </w:r>
            <w:proofErr w:type="gramStart"/>
            <w:r>
              <w:rPr>
                <w:vertAlign w:val="superscript"/>
              </w:rPr>
              <w:t>9</w:t>
            </w:r>
            <w:proofErr w:type="gramEnd"/>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Контактные данные лицензиата, юридического лица, к которому перешла лицензия</w:t>
            </w:r>
          </w:p>
        </w:tc>
      </w:tr>
      <w:tr w:rsidR="00DF3A43">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Электронная почта (при </w:t>
            </w:r>
            <w:proofErr w:type="gramStart"/>
            <w:r>
              <w:t>наличии</w:t>
            </w:r>
            <w:proofErr w:type="gramEnd"/>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bl>
    <w:p w:rsidR="00DF3A43" w:rsidRDefault="00DF3A43">
      <w:pPr>
        <w:pStyle w:val="newncpi0"/>
        <w:ind w:left="9"/>
        <w:jc w:val="left"/>
      </w:pPr>
      <w:r>
        <w:t> </w:t>
      </w:r>
    </w:p>
    <w:p w:rsidR="00DF3A43" w:rsidRDefault="00DF3A43">
      <w:pPr>
        <w:pStyle w:val="newncpi0"/>
        <w:ind w:left="9"/>
        <w:jc w:val="left"/>
      </w:pPr>
      <w:r>
        <w:t xml:space="preserve">Соблюдение лицензионных требований, предъявляемых к лицензиату при </w:t>
      </w:r>
      <w:proofErr w:type="gramStart"/>
      <w:r>
        <w:t>осуществлении</w:t>
      </w:r>
      <w:proofErr w:type="gramEnd"/>
      <w:r>
        <w:t xml:space="preserve"> лицензируемого вида деятельности, подтверждается.</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DF3A43">
        <w:trPr>
          <w:trHeight w:val="240"/>
        </w:trPr>
        <w:tc>
          <w:tcPr>
            <w:tcW w:w="2113" w:type="pct"/>
            <w:tcMar>
              <w:top w:w="0" w:type="dxa"/>
              <w:left w:w="6" w:type="dxa"/>
              <w:bottom w:w="0" w:type="dxa"/>
              <w:right w:w="6" w:type="dxa"/>
            </w:tcMar>
            <w:hideMark/>
          </w:tcPr>
          <w:p w:rsidR="00DF3A43" w:rsidRDefault="00DF3A43">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table10"/>
            </w:pPr>
            <w:r>
              <w:t> </w:t>
            </w:r>
          </w:p>
        </w:tc>
        <w:tc>
          <w:tcPr>
            <w:tcW w:w="1145" w:type="pct"/>
            <w:tcMar>
              <w:top w:w="0" w:type="dxa"/>
              <w:left w:w="6" w:type="dxa"/>
              <w:bottom w:w="0" w:type="dxa"/>
              <w:right w:w="6" w:type="dxa"/>
            </w:tcMar>
            <w:hideMark/>
          </w:tcPr>
          <w:p w:rsidR="00DF3A43" w:rsidRDefault="00DF3A43">
            <w:pPr>
              <w:pStyle w:val="newncpi0"/>
              <w:jc w:val="center"/>
            </w:pPr>
            <w:r>
              <w:t>_________</w:t>
            </w:r>
          </w:p>
        </w:tc>
        <w:tc>
          <w:tcPr>
            <w:tcW w:w="1742" w:type="pct"/>
            <w:tcMar>
              <w:top w:w="0" w:type="dxa"/>
              <w:left w:w="6" w:type="dxa"/>
              <w:bottom w:w="0" w:type="dxa"/>
              <w:right w:w="6" w:type="dxa"/>
            </w:tcMar>
            <w:hideMark/>
          </w:tcPr>
          <w:p w:rsidR="00DF3A43" w:rsidRDefault="00DF3A43">
            <w:pPr>
              <w:pStyle w:val="newncpi0"/>
              <w:jc w:val="center"/>
            </w:pPr>
            <w:r>
              <w:t>__________________________</w:t>
            </w:r>
          </w:p>
        </w:tc>
      </w:tr>
      <w:tr w:rsidR="00DF3A43">
        <w:trPr>
          <w:trHeight w:val="240"/>
        </w:trPr>
        <w:tc>
          <w:tcPr>
            <w:tcW w:w="2113" w:type="pct"/>
            <w:tcMar>
              <w:top w:w="0" w:type="dxa"/>
              <w:left w:w="6" w:type="dxa"/>
              <w:bottom w:w="0" w:type="dxa"/>
              <w:right w:w="6" w:type="dxa"/>
            </w:tcMar>
            <w:hideMark/>
          </w:tcPr>
          <w:p w:rsidR="00DF3A43" w:rsidRDefault="00DF3A43">
            <w:pPr>
              <w:pStyle w:val="table10"/>
            </w:pPr>
            <w:r>
              <w:t> </w:t>
            </w:r>
          </w:p>
        </w:tc>
        <w:tc>
          <w:tcPr>
            <w:tcW w:w="1145" w:type="pct"/>
            <w:tcMar>
              <w:top w:w="0" w:type="dxa"/>
              <w:left w:w="6" w:type="dxa"/>
              <w:bottom w:w="0" w:type="dxa"/>
              <w:right w:w="6" w:type="dxa"/>
            </w:tcMar>
            <w:hideMark/>
          </w:tcPr>
          <w:p w:rsidR="00DF3A43" w:rsidRDefault="00DF3A43">
            <w:pPr>
              <w:pStyle w:val="table10"/>
              <w:jc w:val="center"/>
            </w:pPr>
            <w:r>
              <w:t>(подпись)</w:t>
            </w:r>
          </w:p>
        </w:tc>
        <w:tc>
          <w:tcPr>
            <w:tcW w:w="1742" w:type="pct"/>
            <w:tcMar>
              <w:top w:w="0" w:type="dxa"/>
              <w:left w:w="6" w:type="dxa"/>
              <w:bottom w:w="0" w:type="dxa"/>
              <w:right w:w="6" w:type="dxa"/>
            </w:tcMar>
            <w:hideMark/>
          </w:tcPr>
          <w:p w:rsidR="00DF3A43" w:rsidRDefault="00DF3A43">
            <w:pPr>
              <w:pStyle w:val="table10"/>
              <w:jc w:val="center"/>
            </w:pPr>
            <w:r>
              <w:t>(инициалы, фамилия)</w:t>
            </w:r>
          </w:p>
        </w:tc>
      </w:tr>
      <w:tr w:rsidR="00DF3A43">
        <w:trPr>
          <w:trHeight w:val="240"/>
        </w:trPr>
        <w:tc>
          <w:tcPr>
            <w:tcW w:w="2113" w:type="pct"/>
            <w:tcMar>
              <w:top w:w="0" w:type="dxa"/>
              <w:left w:w="6" w:type="dxa"/>
              <w:bottom w:w="0" w:type="dxa"/>
              <w:right w:w="6" w:type="dxa"/>
            </w:tcMar>
            <w:hideMark/>
          </w:tcPr>
          <w:p w:rsidR="00DF3A43" w:rsidRDefault="00DF3A43">
            <w:pPr>
              <w:pStyle w:val="newncpi0"/>
            </w:pPr>
            <w:r>
              <w:t>________________</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table10"/>
              <w:ind w:left="703"/>
            </w:pPr>
            <w:r>
              <w:t>(дата)</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bl>
    <w:p w:rsidR="00DF3A43" w:rsidRDefault="00DF3A43">
      <w:pPr>
        <w:pStyle w:val="newncpi"/>
      </w:pPr>
      <w:r>
        <w:t> </w:t>
      </w:r>
    </w:p>
    <w:p w:rsidR="00DF3A43" w:rsidRDefault="00DF3A43">
      <w:pPr>
        <w:pStyle w:val="newncpi0"/>
        <w:ind w:left="6"/>
        <w:jc w:val="left"/>
      </w:pPr>
      <w:r>
        <w:t>Сведения, изложенные в заявлении и прилагаемых к нему документах, достоверны.</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DF3A43">
        <w:trPr>
          <w:trHeight w:val="240"/>
        </w:trPr>
        <w:tc>
          <w:tcPr>
            <w:tcW w:w="2113" w:type="pct"/>
            <w:tcMar>
              <w:top w:w="0" w:type="dxa"/>
              <w:left w:w="6" w:type="dxa"/>
              <w:bottom w:w="0" w:type="dxa"/>
              <w:right w:w="6" w:type="dxa"/>
            </w:tcMar>
            <w:hideMark/>
          </w:tcPr>
          <w:p w:rsidR="00DF3A43" w:rsidRDefault="00DF3A43">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newncpi0"/>
              <w:jc w:val="left"/>
            </w:pPr>
            <w:r>
              <w:t> </w:t>
            </w:r>
          </w:p>
        </w:tc>
        <w:tc>
          <w:tcPr>
            <w:tcW w:w="1145" w:type="pct"/>
            <w:tcMar>
              <w:top w:w="0" w:type="dxa"/>
              <w:left w:w="6" w:type="dxa"/>
              <w:bottom w:w="0" w:type="dxa"/>
              <w:right w:w="6" w:type="dxa"/>
            </w:tcMar>
            <w:vAlign w:val="bottom"/>
            <w:hideMark/>
          </w:tcPr>
          <w:p w:rsidR="00DF3A43" w:rsidRDefault="00DF3A43">
            <w:pPr>
              <w:pStyle w:val="newncpi0"/>
              <w:jc w:val="center"/>
            </w:pPr>
            <w:r>
              <w:t>_________</w:t>
            </w:r>
          </w:p>
        </w:tc>
        <w:tc>
          <w:tcPr>
            <w:tcW w:w="1742" w:type="pct"/>
            <w:tcMar>
              <w:top w:w="0" w:type="dxa"/>
              <w:left w:w="6" w:type="dxa"/>
              <w:bottom w:w="0" w:type="dxa"/>
              <w:right w:w="6" w:type="dxa"/>
            </w:tcMar>
            <w:vAlign w:val="bottom"/>
            <w:hideMark/>
          </w:tcPr>
          <w:p w:rsidR="00DF3A43" w:rsidRDefault="00DF3A43">
            <w:pPr>
              <w:pStyle w:val="newncpi0"/>
              <w:jc w:val="center"/>
            </w:pPr>
            <w:r>
              <w:t>__________________________</w:t>
            </w:r>
          </w:p>
        </w:tc>
      </w:tr>
      <w:tr w:rsidR="00DF3A43">
        <w:trPr>
          <w:trHeight w:val="240"/>
        </w:trPr>
        <w:tc>
          <w:tcPr>
            <w:tcW w:w="2113" w:type="pct"/>
            <w:tcMar>
              <w:top w:w="0" w:type="dxa"/>
              <w:left w:w="6" w:type="dxa"/>
              <w:bottom w:w="0" w:type="dxa"/>
              <w:right w:w="6" w:type="dxa"/>
            </w:tcMar>
            <w:hideMark/>
          </w:tcPr>
          <w:p w:rsidR="00DF3A43" w:rsidRDefault="00DF3A43">
            <w:pPr>
              <w:pStyle w:val="newncpi0"/>
              <w:jc w:val="left"/>
            </w:pPr>
            <w:r>
              <w:t> </w:t>
            </w:r>
          </w:p>
        </w:tc>
        <w:tc>
          <w:tcPr>
            <w:tcW w:w="1145" w:type="pct"/>
            <w:tcMar>
              <w:top w:w="0" w:type="dxa"/>
              <w:left w:w="6" w:type="dxa"/>
              <w:bottom w:w="0" w:type="dxa"/>
              <w:right w:w="6" w:type="dxa"/>
            </w:tcMar>
            <w:hideMark/>
          </w:tcPr>
          <w:p w:rsidR="00DF3A43" w:rsidRDefault="00DF3A43">
            <w:pPr>
              <w:pStyle w:val="undline"/>
              <w:jc w:val="center"/>
            </w:pPr>
            <w:r>
              <w:t>(подпись)</w:t>
            </w:r>
          </w:p>
        </w:tc>
        <w:tc>
          <w:tcPr>
            <w:tcW w:w="1742" w:type="pct"/>
            <w:tcMar>
              <w:top w:w="0" w:type="dxa"/>
              <w:left w:w="6" w:type="dxa"/>
              <w:bottom w:w="0" w:type="dxa"/>
              <w:right w:w="6" w:type="dxa"/>
            </w:tcMar>
            <w:hideMark/>
          </w:tcPr>
          <w:p w:rsidR="00DF3A43" w:rsidRDefault="00DF3A43">
            <w:pPr>
              <w:pStyle w:val="undline"/>
              <w:jc w:val="center"/>
            </w:pPr>
            <w:r>
              <w:t>(инициалы, фамилия)</w:t>
            </w:r>
          </w:p>
        </w:tc>
      </w:tr>
      <w:tr w:rsidR="00DF3A43">
        <w:trPr>
          <w:trHeight w:val="240"/>
        </w:trPr>
        <w:tc>
          <w:tcPr>
            <w:tcW w:w="2113" w:type="pct"/>
            <w:tcMar>
              <w:top w:w="0" w:type="dxa"/>
              <w:left w:w="6" w:type="dxa"/>
              <w:bottom w:w="0" w:type="dxa"/>
              <w:right w:w="6" w:type="dxa"/>
            </w:tcMar>
            <w:hideMark/>
          </w:tcPr>
          <w:p w:rsidR="00DF3A43" w:rsidRDefault="00DF3A43">
            <w:pPr>
              <w:pStyle w:val="newncpi0"/>
            </w:pPr>
            <w:r>
              <w:t>________________</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r w:rsidR="00DF3A43">
        <w:trPr>
          <w:trHeight w:val="240"/>
        </w:trPr>
        <w:tc>
          <w:tcPr>
            <w:tcW w:w="2113" w:type="pct"/>
            <w:tcMar>
              <w:top w:w="0" w:type="dxa"/>
              <w:left w:w="6" w:type="dxa"/>
              <w:bottom w:w="0" w:type="dxa"/>
              <w:right w:w="6" w:type="dxa"/>
            </w:tcMar>
            <w:hideMark/>
          </w:tcPr>
          <w:p w:rsidR="00DF3A43" w:rsidRDefault="00DF3A43">
            <w:pPr>
              <w:pStyle w:val="table10"/>
              <w:ind w:left="703"/>
            </w:pPr>
            <w:r>
              <w:t>(дата)</w:t>
            </w:r>
          </w:p>
        </w:tc>
        <w:tc>
          <w:tcPr>
            <w:tcW w:w="1145" w:type="pct"/>
            <w:tcMar>
              <w:top w:w="0" w:type="dxa"/>
              <w:left w:w="6" w:type="dxa"/>
              <w:bottom w:w="0" w:type="dxa"/>
              <w:right w:w="6" w:type="dxa"/>
            </w:tcMar>
            <w:hideMark/>
          </w:tcPr>
          <w:p w:rsidR="00DF3A43" w:rsidRDefault="00DF3A43">
            <w:pPr>
              <w:pStyle w:val="table10"/>
            </w:pPr>
            <w:r>
              <w:t> </w:t>
            </w:r>
          </w:p>
        </w:tc>
        <w:tc>
          <w:tcPr>
            <w:tcW w:w="1742" w:type="pct"/>
            <w:tcMar>
              <w:top w:w="0" w:type="dxa"/>
              <w:left w:w="6" w:type="dxa"/>
              <w:bottom w:w="0" w:type="dxa"/>
              <w:right w:w="6" w:type="dxa"/>
            </w:tcMar>
            <w:hideMark/>
          </w:tcPr>
          <w:p w:rsidR="00DF3A43" w:rsidRDefault="00DF3A43">
            <w:pPr>
              <w:pStyle w:val="table10"/>
            </w:pPr>
            <w:r>
              <w:t> </w:t>
            </w:r>
          </w:p>
        </w:tc>
      </w:tr>
    </w:tbl>
    <w:p w:rsidR="00DF3A43" w:rsidRDefault="00DF3A43">
      <w:pPr>
        <w:pStyle w:val="newncpi"/>
      </w:pPr>
      <w:r>
        <w:t> </w:t>
      </w:r>
    </w:p>
    <w:p w:rsidR="00DF3A43" w:rsidRDefault="00DF3A43">
      <w:pPr>
        <w:pStyle w:val="snoskiline"/>
      </w:pPr>
      <w:r>
        <w:t>______________________________</w:t>
      </w:r>
    </w:p>
    <w:p w:rsidR="00DF3A43" w:rsidRDefault="00DF3A43">
      <w:pPr>
        <w:pStyle w:val="snoski"/>
      </w:pPr>
      <w:r>
        <w:rPr>
          <w:vertAlign w:val="superscript"/>
        </w:rPr>
        <w:t>1</w:t>
      </w:r>
      <w:proofErr w:type="gramStart"/>
      <w:r>
        <w:rPr>
          <w:vertAlign w:val="superscript"/>
        </w:rPr>
        <w:t> </w:t>
      </w:r>
      <w:r>
        <w:t>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DF3A43" w:rsidRDefault="00DF3A43">
      <w:pPr>
        <w:pStyle w:val="snoski"/>
      </w:pPr>
      <w:r>
        <w:rPr>
          <w:vertAlign w:val="superscript"/>
        </w:rPr>
        <w:t>2</w:t>
      </w:r>
      <w:proofErr w:type="gramStart"/>
      <w:r>
        <w:rPr>
          <w:vertAlign w:val="superscript"/>
        </w:rPr>
        <w:t> </w:t>
      </w:r>
      <w:r>
        <w:t>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DF3A43" w:rsidRDefault="00DF3A43">
      <w:pPr>
        <w:pStyle w:val="snoski"/>
      </w:pPr>
      <w:r>
        <w:rPr>
          <w:vertAlign w:val="superscript"/>
        </w:rPr>
        <w:t>3</w:t>
      </w:r>
      <w:proofErr w:type="gramStart"/>
      <w:r>
        <w:rPr>
          <w:vertAlign w:val="superscript"/>
        </w:rPr>
        <w:t> </w:t>
      </w:r>
      <w:r>
        <w:t>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DF3A43" w:rsidRDefault="00DF3A43">
      <w:pPr>
        <w:pStyle w:val="snoski"/>
      </w:pPr>
      <w:r>
        <w:rPr>
          <w:vertAlign w:val="superscript"/>
        </w:rPr>
        <w:t>4</w:t>
      </w:r>
      <w:proofErr w:type="gramStart"/>
      <w:r>
        <w:rPr>
          <w:vertAlign w:val="superscript"/>
        </w:rPr>
        <w:t> </w:t>
      </w:r>
      <w:r>
        <w:t>У</w:t>
      </w:r>
      <w:proofErr w:type="gramEnd"/>
      <w:r>
        <w:t>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DF3A43" w:rsidRDefault="00DF3A43">
      <w:pPr>
        <w:pStyle w:val="snoski"/>
      </w:pPr>
      <w:r>
        <w:rPr>
          <w:vertAlign w:val="superscript"/>
        </w:rPr>
        <w:t>5</w:t>
      </w:r>
      <w:proofErr w:type="gramStart"/>
      <w:r>
        <w:rPr>
          <w:vertAlign w:val="superscript"/>
        </w:rPr>
        <w:t> </w:t>
      </w:r>
      <w:r>
        <w:t>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DF3A43" w:rsidRDefault="00DF3A43">
      <w:pPr>
        <w:pStyle w:val="snoski"/>
      </w:pPr>
      <w:r>
        <w:rPr>
          <w:vertAlign w:val="superscript"/>
        </w:rPr>
        <w:t>6</w:t>
      </w:r>
      <w:proofErr w:type="gramStart"/>
      <w:r>
        <w:rPr>
          <w:vertAlign w:val="superscript"/>
        </w:rPr>
        <w:t> </w:t>
      </w:r>
      <w:r>
        <w:t>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DF3A43" w:rsidRDefault="00DF3A43">
      <w:pPr>
        <w:pStyle w:val="snoski"/>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DF3A43" w:rsidRDefault="00DF3A43">
      <w:pPr>
        <w:pStyle w:val="snoski"/>
      </w:pPr>
      <w:r>
        <w:rPr>
          <w:vertAlign w:val="superscript"/>
        </w:rPr>
        <w:t>8</w:t>
      </w:r>
      <w:proofErr w:type="gramStart"/>
      <w:r>
        <w:rPr>
          <w:vertAlign w:val="superscript"/>
        </w:rPr>
        <w:t> </w:t>
      </w:r>
      <w:r>
        <w:t>З</w:t>
      </w:r>
      <w:proofErr w:type="gramEnd"/>
      <w:r>
        <w:t>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DF3A43" w:rsidRDefault="00DF3A43">
      <w:pPr>
        <w:pStyle w:val="snoski"/>
      </w:pPr>
      <w:r>
        <w:rPr>
          <w:vertAlign w:val="superscript"/>
        </w:rPr>
        <w:t>9</w:t>
      </w:r>
      <w:proofErr w:type="gramStart"/>
      <w:r>
        <w:rPr>
          <w:vertAlign w:val="superscript"/>
        </w:rPr>
        <w:t> </w:t>
      </w:r>
      <w:r>
        <w:t>Д</w:t>
      </w:r>
      <w:proofErr w:type="gramEnd"/>
      <w:r>
        <w:t>ля юридического лица, иностранной организации.</w:t>
      </w:r>
    </w:p>
    <w:p w:rsidR="00DF3A43" w:rsidRDefault="00DF3A43">
      <w:pPr>
        <w:pStyle w:val="snoski"/>
      </w:pPr>
      <w:r>
        <w:rPr>
          <w:vertAlign w:val="superscript"/>
        </w:rPr>
        <w:t>10</w:t>
      </w:r>
      <w:proofErr w:type="gramStart"/>
      <w:r>
        <w:rPr>
          <w:vertAlign w:val="superscript"/>
        </w:rPr>
        <w:t> </w:t>
      </w:r>
      <w:r>
        <w:t>З</w:t>
      </w:r>
      <w:proofErr w:type="gramEnd"/>
      <w:r>
        <w:t>аполняется в случае представления заявления уполномоченным представителем лицензиата.</w:t>
      </w:r>
    </w:p>
    <w:p w:rsidR="00DF3A43" w:rsidRDefault="00DF3A43">
      <w:pPr>
        <w:pStyle w:val="snoski"/>
        <w:spacing w:after="240"/>
      </w:pPr>
      <w:r>
        <w:rPr>
          <w:vertAlign w:val="superscript"/>
        </w:rPr>
        <w:t>11</w:t>
      </w:r>
      <w:proofErr w:type="gramStart"/>
      <w:r>
        <w:rPr>
          <w:vertAlign w:val="superscript"/>
        </w:rPr>
        <w:t> </w:t>
      </w:r>
      <w:r>
        <w:t>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DF3A43" w:rsidRDefault="00DF3A43">
      <w:pPr>
        <w:pStyle w:val="newncpi"/>
      </w:pPr>
      <w:r>
        <w:t> </w:t>
      </w:r>
    </w:p>
    <w:p w:rsidR="00DF3A43" w:rsidRDefault="00DF3A43">
      <w:pPr>
        <w:pStyle w:val="newncpi"/>
      </w:pPr>
      <w:r>
        <w:t> </w:t>
      </w:r>
    </w:p>
    <w:p w:rsidR="00DF3A43" w:rsidRDefault="00DF3A43">
      <w:pPr>
        <w:rPr>
          <w:rFonts w:eastAsia="Times New Roman"/>
        </w:rPr>
        <w:sectPr w:rsidR="00DF3A43" w:rsidSect="00DF3A43">
          <w:pgSz w:w="11920" w:h="16838"/>
          <w:pgMar w:top="567" w:right="1134" w:bottom="567" w:left="1417" w:header="280" w:footer="0" w:gutter="0"/>
          <w:cols w:space="720"/>
          <w:docGrid w:linePitch="299"/>
        </w:sectPr>
      </w:pP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DF3A43">
        <w:tc>
          <w:tcPr>
            <w:tcW w:w="3750" w:type="pct"/>
            <w:tcMar>
              <w:top w:w="0" w:type="dxa"/>
              <w:left w:w="6" w:type="dxa"/>
              <w:bottom w:w="0" w:type="dxa"/>
              <w:right w:w="6" w:type="dxa"/>
            </w:tcMar>
            <w:hideMark/>
          </w:tcPr>
          <w:p w:rsidR="00DF3A43" w:rsidRDefault="00DF3A43">
            <w:pPr>
              <w:pStyle w:val="newncpi"/>
            </w:pPr>
            <w:r>
              <w:t> </w:t>
            </w:r>
          </w:p>
        </w:tc>
        <w:tc>
          <w:tcPr>
            <w:tcW w:w="1250" w:type="pct"/>
            <w:tcMar>
              <w:top w:w="0" w:type="dxa"/>
              <w:left w:w="6" w:type="dxa"/>
              <w:bottom w:w="0" w:type="dxa"/>
              <w:right w:w="6" w:type="dxa"/>
            </w:tcMar>
            <w:hideMark/>
          </w:tcPr>
          <w:p w:rsidR="00DF3A43" w:rsidRDefault="00DF3A43">
            <w:pPr>
              <w:pStyle w:val="capu1"/>
            </w:pPr>
            <w:r>
              <w:t>УТВЕРЖДЕНО</w:t>
            </w:r>
          </w:p>
          <w:p w:rsidR="00DF3A43" w:rsidRDefault="00DF3A43">
            <w:pPr>
              <w:pStyle w:val="cap1"/>
            </w:pPr>
            <w:r>
              <w:t xml:space="preserve">Постановление </w:t>
            </w:r>
            <w:r>
              <w:br/>
              <w:t xml:space="preserve">Совета Министров </w:t>
            </w:r>
            <w:r>
              <w:br/>
              <w:t>Республики Беларусь</w:t>
            </w:r>
            <w:r>
              <w:br/>
              <w:t>27.02.2023 № 154</w:t>
            </w:r>
          </w:p>
        </w:tc>
      </w:tr>
    </w:tbl>
    <w:p w:rsidR="00DF3A43" w:rsidRDefault="00DF3A43">
      <w:pPr>
        <w:pStyle w:val="titleu"/>
      </w:pPr>
      <w:r>
        <w:t>ПОЛОЖЕНИЕ</w:t>
      </w:r>
      <w:r>
        <w:br/>
        <w:t>о форме и порядке выдачи подтверждения предоставления лицензии на бумажном носителе</w:t>
      </w:r>
    </w:p>
    <w:p w:rsidR="00DF3A43" w:rsidRDefault="00DF3A43">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DF3A43" w:rsidRDefault="00DF3A43">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rsidR="00DF3A43" w:rsidRDefault="00DF3A43">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DF3A43" w:rsidRDefault="00DF3A43">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DF3A43" w:rsidRDefault="00DF3A43">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rsidR="00DF3A43" w:rsidRDefault="00DF3A43">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DF3A43" w:rsidRDefault="00DF3A43">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DF3A43" w:rsidRDefault="00DF3A43">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DF3A43" w:rsidRDefault="00DF3A43">
      <w:pPr>
        <w:pStyle w:val="point"/>
      </w:pPr>
      <w:r>
        <w:t xml:space="preserve">6. В случаях указания в заявлении не всех сведений, предусмотренных настоящим Положением, либо </w:t>
      </w:r>
      <w:proofErr w:type="spellStart"/>
      <w:r>
        <w:t>непредъявления</w:t>
      </w:r>
      <w:proofErr w:type="spellEnd"/>
      <w:r>
        <w:t xml:space="preserve">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DF3A43" w:rsidRDefault="00DF3A43">
      <w:pPr>
        <w:pStyle w:val="newncpi"/>
      </w:pPr>
      <w:proofErr w:type="gramStart"/>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roofErr w:type="gramEnd"/>
    </w:p>
    <w:p w:rsidR="00DF3A43" w:rsidRDefault="00DF3A43">
      <w:pPr>
        <w:pStyle w:val="newncpi"/>
      </w:pPr>
      <w:r>
        <w:t xml:space="preserve">при </w:t>
      </w:r>
      <w:proofErr w:type="gramStart"/>
      <w:r>
        <w:t>представлении</w:t>
      </w:r>
      <w:proofErr w:type="gramEnd"/>
      <w:r>
        <w:t xml:space="preserve">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DF3A43" w:rsidRDefault="00DF3A43">
      <w:pPr>
        <w:pStyle w:val="point"/>
      </w:pPr>
      <w:r>
        <w:t>7. Для изготовления печатной формы лицензии уполномоченное должностное лицо лицензирующего органа должно:</w:t>
      </w:r>
    </w:p>
    <w:p w:rsidR="00DF3A43" w:rsidRDefault="00DF3A43">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DF3A43" w:rsidRDefault="00DF3A43">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DF3A43" w:rsidRDefault="00DF3A43">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DF3A43" w:rsidRDefault="00DF3A43">
      <w:pPr>
        <w:pStyle w:val="newncpi"/>
      </w:pPr>
      <w: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DF3A43" w:rsidRDefault="00DF3A43">
      <w:pPr>
        <w:pStyle w:val="newncpi"/>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DF3A43" w:rsidRDefault="00DF3A43">
      <w:pPr>
        <w:pStyle w:val="snoskiline"/>
      </w:pPr>
      <w:r>
        <w:t>______________________________</w:t>
      </w:r>
    </w:p>
    <w:p w:rsidR="00DF3A43" w:rsidRDefault="00DF3A43">
      <w:pPr>
        <w:pStyle w:val="snoski"/>
        <w:spacing w:after="240"/>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DF3A43" w:rsidRDefault="00DF3A43">
      <w:pPr>
        <w:pStyle w:val="point"/>
      </w:pPr>
      <w:r>
        <w:t>8. Подтверждение должно содержать следующую запись:</w:t>
      </w:r>
    </w:p>
    <w:p w:rsidR="00DF3A43" w:rsidRDefault="00DF3A43">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DF3A43" w:rsidRDefault="00DF3A43">
      <w:pPr>
        <w:pStyle w:val="newncpi"/>
      </w:pPr>
      <w:r>
        <w:t xml:space="preserve">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w:t>
      </w:r>
      <w:proofErr w:type="gramStart"/>
      <w:r>
        <w:t>по</w:t>
      </w:r>
      <w:proofErr w:type="gramEnd"/>
      <w:r>
        <w:t> отображенному в настоящем подтверждении QR-коду.».</w:t>
      </w:r>
    </w:p>
    <w:p w:rsidR="00DF3A43" w:rsidRDefault="00DF3A43">
      <w:pPr>
        <w:pStyle w:val="point"/>
      </w:pPr>
      <w:r>
        <w:t xml:space="preserve">9. Подтверждение подписывается руководителем лицензирующего органа или уполномоченным им должностным лицом и при </w:t>
      </w:r>
      <w:proofErr w:type="gramStart"/>
      <w:r>
        <w:t>представлении</w:t>
      </w:r>
      <w:proofErr w:type="gramEnd"/>
      <w:r>
        <w:t xml:space="preserve"> заявления:</w:t>
      </w:r>
    </w:p>
    <w:p w:rsidR="00DF3A43" w:rsidRDefault="00DF3A43">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DF3A43" w:rsidRDefault="00DF3A43">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DF3A43" w:rsidRDefault="00DF3A43">
      <w:pPr>
        <w:pStyle w:val="point"/>
      </w:pPr>
      <w:r>
        <w:t>10. Лицензирующий орган может уполномочить на выдачу подтверждения (прием заявления, изготовление и </w:t>
      </w:r>
      <w:proofErr w:type="gramStart"/>
      <w:r>
        <w:t>заверение</w:t>
      </w:r>
      <w:proofErr w:type="gramEnd"/>
      <w:r>
        <w:t xml:space="preserve">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DF3A43" w:rsidRDefault="00DF3A43">
      <w:pPr>
        <w:pStyle w:val="newncpi"/>
      </w:pPr>
      <w:r>
        <w:t> </w:t>
      </w:r>
    </w:p>
    <w:p w:rsidR="00DF3A43" w:rsidRDefault="00DF3A43">
      <w:pPr>
        <w:rPr>
          <w:rFonts w:eastAsia="Times New Roman"/>
        </w:rPr>
        <w:sectPr w:rsidR="00DF3A43" w:rsidSect="00DF3A43">
          <w:pgSz w:w="11906" w:h="16838"/>
          <w:pgMar w:top="567" w:right="1134" w:bottom="567" w:left="1417" w:header="280" w:footer="0" w:gutter="0"/>
          <w:cols w:space="720"/>
          <w:docGrid w:linePitch="299"/>
        </w:sectPr>
      </w:pP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5970"/>
        <w:gridCol w:w="3411"/>
      </w:tblGrid>
      <w:tr w:rsidR="00DF3A43">
        <w:tc>
          <w:tcPr>
            <w:tcW w:w="3182" w:type="pct"/>
            <w:tcMar>
              <w:top w:w="0" w:type="dxa"/>
              <w:left w:w="6" w:type="dxa"/>
              <w:bottom w:w="0" w:type="dxa"/>
              <w:right w:w="6" w:type="dxa"/>
            </w:tcMar>
            <w:hideMark/>
          </w:tcPr>
          <w:p w:rsidR="00DF3A43" w:rsidRDefault="00DF3A43">
            <w:pPr>
              <w:pStyle w:val="newncpi"/>
            </w:pPr>
            <w:r>
              <w:t> </w:t>
            </w:r>
          </w:p>
        </w:tc>
        <w:tc>
          <w:tcPr>
            <w:tcW w:w="1818" w:type="pct"/>
            <w:tcMar>
              <w:top w:w="0" w:type="dxa"/>
              <w:left w:w="6" w:type="dxa"/>
              <w:bottom w:w="0" w:type="dxa"/>
              <w:right w:w="6" w:type="dxa"/>
            </w:tcMar>
            <w:hideMark/>
          </w:tcPr>
          <w:p w:rsidR="00DF3A43" w:rsidRDefault="00DF3A43">
            <w:pPr>
              <w:pStyle w:val="append1"/>
            </w:pPr>
            <w:r>
              <w:t>Приложение</w:t>
            </w:r>
          </w:p>
          <w:p w:rsidR="00DF3A43" w:rsidRDefault="00DF3A43">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rsidR="00DF3A43" w:rsidRDefault="00DF3A43">
      <w:pPr>
        <w:pStyle w:val="newncpi"/>
      </w:pPr>
      <w:r>
        <w:t> </w:t>
      </w:r>
    </w:p>
    <w:p w:rsidR="00DF3A43" w:rsidRDefault="00DF3A43">
      <w:pPr>
        <w:pStyle w:val="onestring"/>
      </w:pPr>
      <w:r>
        <w:t>Форма</w:t>
      </w:r>
    </w:p>
    <w:p w:rsidR="00DF3A43" w:rsidRDefault="00DF3A43">
      <w:pPr>
        <w:pStyle w:val="newncpi"/>
      </w:pPr>
      <w:r>
        <w:t> </w:t>
      </w:r>
    </w:p>
    <w:tbl>
      <w:tblPr>
        <w:tblW w:w="5000" w:type="pct"/>
        <w:tblInd w:w="20" w:type="dxa"/>
        <w:tblCellMar>
          <w:left w:w="0" w:type="dxa"/>
          <w:right w:w="0" w:type="dxa"/>
        </w:tblCellMar>
        <w:tblLook w:val="04A0" w:firstRow="1" w:lastRow="0" w:firstColumn="1" w:lastColumn="0" w:noHBand="0" w:noVBand="1"/>
      </w:tblPr>
      <w:tblGrid>
        <w:gridCol w:w="5914"/>
        <w:gridCol w:w="3467"/>
      </w:tblGrid>
      <w:tr w:rsidR="00DF3A43">
        <w:trPr>
          <w:trHeight w:val="240"/>
        </w:trPr>
        <w:tc>
          <w:tcPr>
            <w:tcW w:w="5000" w:type="pct"/>
            <w:gridSpan w:val="2"/>
            <w:tcBorders>
              <w:top w:val="single" w:sz="4" w:space="0" w:color="auto"/>
            </w:tcBorders>
            <w:tcMar>
              <w:top w:w="0" w:type="dxa"/>
              <w:left w:w="6" w:type="dxa"/>
              <w:bottom w:w="0" w:type="dxa"/>
              <w:right w:w="6" w:type="dxa"/>
            </w:tcMar>
            <w:hideMark/>
          </w:tcPr>
          <w:p w:rsidR="00DF3A43" w:rsidRDefault="00DF3A43">
            <w:pPr>
              <w:pStyle w:val="table10"/>
              <w:jc w:val="center"/>
            </w:pPr>
            <w:r>
              <w:t>(полное наименование лицензирующего органа)</w:t>
            </w:r>
          </w:p>
        </w:tc>
      </w:tr>
      <w:tr w:rsidR="00DF3A43">
        <w:trPr>
          <w:trHeight w:val="240"/>
        </w:trPr>
        <w:tc>
          <w:tcPr>
            <w:tcW w:w="5000" w:type="pct"/>
            <w:gridSpan w:val="2"/>
            <w:tcBorders>
              <w:bottom w:val="single" w:sz="4" w:space="0" w:color="auto"/>
            </w:tcBorders>
            <w:tcMar>
              <w:top w:w="0" w:type="dxa"/>
              <w:left w:w="6" w:type="dxa"/>
              <w:bottom w:w="0" w:type="dxa"/>
              <w:right w:w="6" w:type="dxa"/>
            </w:tcMar>
            <w:hideMark/>
          </w:tcPr>
          <w:p w:rsidR="00DF3A43" w:rsidRDefault="00DF3A43">
            <w:pPr>
              <w:pStyle w:val="titlep"/>
            </w:pPr>
            <w:r>
              <w:t>Заявление</w:t>
            </w:r>
            <w:r>
              <w:br/>
              <w:t>о выдаче подтверждения предоставления лицензии на бумажном носителе</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лицензиате</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Документы, представляемые вместе с заявлением:</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1.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2.                                                                         на                листах в        экз.</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 руководителе лицензиата</w:t>
            </w:r>
            <w:proofErr w:type="gramStart"/>
            <w:r>
              <w:rPr>
                <w:vertAlign w:val="superscript"/>
              </w:rPr>
              <w:t>4</w:t>
            </w:r>
            <w:proofErr w:type="gramEnd"/>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подтверждающий полномочия: </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Служебный телефон</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Сведения об уполномоченном представителе лицензиата</w:t>
            </w:r>
            <w:r>
              <w:rPr>
                <w:vertAlign w:val="superscript"/>
              </w:rPr>
              <w:t>5</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Фамилия, собственное имя, отчество (если таковое имеется)</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удостоверяющий личность: </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серия (при </w:t>
            </w:r>
            <w:proofErr w:type="gramStart"/>
            <w:r>
              <w:t>наличии</w:t>
            </w:r>
            <w:proofErr w:type="gramEnd"/>
            <w:r>
              <w:t>), номер</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наименование (код) государственного органа, выдавшего документ</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 выдачи</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личный (идентификационный) номер</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Документ, подтверждающий полномочия: </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дата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срок действия</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jc w:val="center"/>
            </w:pPr>
            <w:r>
              <w:t>Контактные данные лицензиата</w:t>
            </w:r>
          </w:p>
        </w:tc>
      </w:tr>
      <w:tr w:rsidR="00DF3A43">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F3A43" w:rsidRDefault="00DF3A43">
            <w:pPr>
              <w:pStyle w:val="table10"/>
            </w:pPr>
            <w:r>
              <w:t>Почтовый адрес:</w:t>
            </w:r>
          </w:p>
        </w:tc>
      </w:tr>
      <w:tr w:rsidR="00DF3A43">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страна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область</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район</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населенный пункт</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улица, проспект, переулок и иное</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дома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номер корпуса</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вид (квартира, комната, офис и иное) и номер помещения</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Контактный телефон</w:t>
            </w:r>
          </w:p>
        </w:tc>
      </w:tr>
      <w:tr w:rsidR="00DF3A43">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F3A43" w:rsidRDefault="00DF3A43">
            <w:pPr>
              <w:pStyle w:val="table10"/>
            </w:pPr>
            <w:r>
              <w:t xml:space="preserve">Электронная почта (при </w:t>
            </w:r>
            <w:proofErr w:type="gramStart"/>
            <w:r>
              <w:t>наличии</w:t>
            </w:r>
            <w:proofErr w:type="gramEnd"/>
            <w:r>
              <w:t>)</w:t>
            </w:r>
          </w:p>
        </w:tc>
      </w:tr>
    </w:tbl>
    <w:p w:rsidR="00DF3A43" w:rsidRDefault="00DF3A43">
      <w:pPr>
        <w:pStyle w:val="newncpi0"/>
      </w:pPr>
      <w:r>
        <w:t> </w:t>
      </w:r>
    </w:p>
    <w:p w:rsidR="00DF3A43" w:rsidRDefault="00DF3A43">
      <w:pPr>
        <w:pStyle w:val="newncpi0"/>
      </w:pPr>
      <w:r>
        <w:t>Сведения, изложенные в заявлении и прилагаемых к нему документах, достоверны.</w:t>
      </w:r>
    </w:p>
    <w:p w:rsidR="00DF3A43" w:rsidRDefault="00DF3A43">
      <w:pPr>
        <w:pStyle w:val="newncpi"/>
      </w:pPr>
      <w:r>
        <w:t> </w:t>
      </w:r>
    </w:p>
    <w:tbl>
      <w:tblPr>
        <w:tblW w:w="5000" w:type="pct"/>
        <w:tblCellMar>
          <w:left w:w="0" w:type="dxa"/>
          <w:right w:w="0" w:type="dxa"/>
        </w:tblCellMar>
        <w:tblLook w:val="04A0" w:firstRow="1" w:lastRow="0" w:firstColumn="1" w:lastColumn="0" w:noHBand="0" w:noVBand="1"/>
      </w:tblPr>
      <w:tblGrid>
        <w:gridCol w:w="4264"/>
        <w:gridCol w:w="1976"/>
        <w:gridCol w:w="3141"/>
      </w:tblGrid>
      <w:tr w:rsidR="00DF3A43">
        <w:trPr>
          <w:trHeight w:val="240"/>
        </w:trPr>
        <w:tc>
          <w:tcPr>
            <w:tcW w:w="2273" w:type="pct"/>
            <w:tcMar>
              <w:top w:w="0" w:type="dxa"/>
              <w:left w:w="6" w:type="dxa"/>
              <w:bottom w:w="0" w:type="dxa"/>
              <w:right w:w="6" w:type="dxa"/>
            </w:tcMar>
            <w:hideMark/>
          </w:tcPr>
          <w:p w:rsidR="00DF3A43" w:rsidRDefault="00DF3A43">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rsidR="00DF3A43" w:rsidRDefault="00DF3A43">
            <w:pPr>
              <w:pStyle w:val="table10"/>
            </w:pPr>
            <w:r>
              <w:t> </w:t>
            </w:r>
          </w:p>
        </w:tc>
        <w:tc>
          <w:tcPr>
            <w:tcW w:w="1674" w:type="pct"/>
            <w:tcMar>
              <w:top w:w="0" w:type="dxa"/>
              <w:left w:w="6" w:type="dxa"/>
              <w:bottom w:w="0" w:type="dxa"/>
              <w:right w:w="6" w:type="dxa"/>
            </w:tcMar>
            <w:hideMark/>
          </w:tcPr>
          <w:p w:rsidR="00DF3A43" w:rsidRDefault="00DF3A43">
            <w:pPr>
              <w:pStyle w:val="table10"/>
            </w:pPr>
            <w:r>
              <w:t> </w:t>
            </w:r>
          </w:p>
        </w:tc>
      </w:tr>
      <w:tr w:rsidR="00DF3A43">
        <w:trPr>
          <w:trHeight w:val="240"/>
        </w:trPr>
        <w:tc>
          <w:tcPr>
            <w:tcW w:w="2273" w:type="pct"/>
            <w:tcMar>
              <w:top w:w="0" w:type="dxa"/>
              <w:left w:w="6" w:type="dxa"/>
              <w:bottom w:w="0" w:type="dxa"/>
              <w:right w:w="6" w:type="dxa"/>
            </w:tcMar>
            <w:hideMark/>
          </w:tcPr>
          <w:p w:rsidR="00DF3A43" w:rsidRDefault="00DF3A43">
            <w:pPr>
              <w:pStyle w:val="table10"/>
            </w:pPr>
            <w:r>
              <w:t> </w:t>
            </w:r>
          </w:p>
        </w:tc>
        <w:tc>
          <w:tcPr>
            <w:tcW w:w="1053" w:type="pct"/>
            <w:tcMar>
              <w:top w:w="0" w:type="dxa"/>
              <w:left w:w="6" w:type="dxa"/>
              <w:bottom w:w="0" w:type="dxa"/>
              <w:right w:w="6" w:type="dxa"/>
            </w:tcMar>
            <w:hideMark/>
          </w:tcPr>
          <w:p w:rsidR="00DF3A43" w:rsidRDefault="00DF3A43">
            <w:pPr>
              <w:pStyle w:val="newncpi0"/>
              <w:jc w:val="center"/>
            </w:pPr>
            <w:r>
              <w:t>_________</w:t>
            </w:r>
          </w:p>
        </w:tc>
        <w:tc>
          <w:tcPr>
            <w:tcW w:w="1674" w:type="pct"/>
            <w:tcMar>
              <w:top w:w="0" w:type="dxa"/>
              <w:left w:w="6" w:type="dxa"/>
              <w:bottom w:w="0" w:type="dxa"/>
              <w:right w:w="6" w:type="dxa"/>
            </w:tcMar>
            <w:hideMark/>
          </w:tcPr>
          <w:p w:rsidR="00DF3A43" w:rsidRDefault="00DF3A43">
            <w:pPr>
              <w:pStyle w:val="newncpi0"/>
              <w:jc w:val="center"/>
            </w:pPr>
            <w:r>
              <w:t>__________________________</w:t>
            </w:r>
          </w:p>
        </w:tc>
      </w:tr>
      <w:tr w:rsidR="00DF3A43">
        <w:trPr>
          <w:trHeight w:val="240"/>
        </w:trPr>
        <w:tc>
          <w:tcPr>
            <w:tcW w:w="2273" w:type="pct"/>
            <w:tcMar>
              <w:top w:w="0" w:type="dxa"/>
              <w:left w:w="6" w:type="dxa"/>
              <w:bottom w:w="0" w:type="dxa"/>
              <w:right w:w="6" w:type="dxa"/>
            </w:tcMar>
            <w:hideMark/>
          </w:tcPr>
          <w:p w:rsidR="00DF3A43" w:rsidRDefault="00DF3A43">
            <w:pPr>
              <w:pStyle w:val="table10"/>
            </w:pPr>
            <w:r>
              <w:t> </w:t>
            </w:r>
          </w:p>
        </w:tc>
        <w:tc>
          <w:tcPr>
            <w:tcW w:w="1053" w:type="pct"/>
            <w:tcMar>
              <w:top w:w="0" w:type="dxa"/>
              <w:left w:w="6" w:type="dxa"/>
              <w:bottom w:w="0" w:type="dxa"/>
              <w:right w:w="6" w:type="dxa"/>
            </w:tcMar>
            <w:hideMark/>
          </w:tcPr>
          <w:p w:rsidR="00DF3A43" w:rsidRDefault="00DF3A43">
            <w:pPr>
              <w:pStyle w:val="undline"/>
              <w:jc w:val="center"/>
            </w:pPr>
            <w:r>
              <w:t>(подпись)</w:t>
            </w:r>
          </w:p>
        </w:tc>
        <w:tc>
          <w:tcPr>
            <w:tcW w:w="1674" w:type="pct"/>
            <w:tcMar>
              <w:top w:w="0" w:type="dxa"/>
              <w:left w:w="6" w:type="dxa"/>
              <w:bottom w:w="0" w:type="dxa"/>
              <w:right w:w="6" w:type="dxa"/>
            </w:tcMar>
            <w:hideMark/>
          </w:tcPr>
          <w:p w:rsidR="00DF3A43" w:rsidRDefault="00DF3A43">
            <w:pPr>
              <w:pStyle w:val="undline"/>
              <w:jc w:val="center"/>
            </w:pPr>
            <w:r>
              <w:t>(инициалы, фамилия)</w:t>
            </w:r>
          </w:p>
        </w:tc>
      </w:tr>
    </w:tbl>
    <w:p w:rsidR="00DF3A43" w:rsidRDefault="00DF3A43">
      <w:pPr>
        <w:pStyle w:val="newncpi0"/>
      </w:pPr>
      <w:r>
        <w:t>________________</w:t>
      </w:r>
    </w:p>
    <w:p w:rsidR="00DF3A43" w:rsidRDefault="00DF3A43">
      <w:pPr>
        <w:pStyle w:val="table10"/>
        <w:ind w:left="709"/>
      </w:pPr>
      <w:r>
        <w:t>(дата)</w:t>
      </w:r>
    </w:p>
    <w:p w:rsidR="00DF3A43" w:rsidRDefault="00DF3A43">
      <w:pPr>
        <w:pStyle w:val="newncpi"/>
      </w:pPr>
      <w:r>
        <w:t> </w:t>
      </w:r>
    </w:p>
    <w:p w:rsidR="00DF3A43" w:rsidRDefault="00DF3A43">
      <w:pPr>
        <w:pStyle w:val="snoskiline"/>
      </w:pPr>
      <w:r>
        <w:t>______________________________</w:t>
      </w:r>
    </w:p>
    <w:p w:rsidR="00DF3A43" w:rsidRDefault="00DF3A43">
      <w:pPr>
        <w:pStyle w:val="snoski"/>
      </w:pPr>
      <w:r>
        <w:rPr>
          <w:vertAlign w:val="superscript"/>
        </w:rPr>
        <w:t>1</w:t>
      </w:r>
      <w:proofErr w:type="gramStart"/>
      <w:r>
        <w:rPr>
          <w:vertAlign w:val="superscript"/>
        </w:rPr>
        <w:t> </w:t>
      </w:r>
      <w:r>
        <w:t>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DF3A43" w:rsidRDefault="00DF3A43">
      <w:pPr>
        <w:pStyle w:val="snoski"/>
      </w:pPr>
      <w:r>
        <w:rPr>
          <w:vertAlign w:val="superscript"/>
        </w:rPr>
        <w:t>2</w:t>
      </w:r>
      <w:proofErr w:type="gramStart"/>
      <w:r>
        <w:rPr>
          <w:vertAlign w:val="superscript"/>
        </w:rPr>
        <w:t> </w:t>
      </w:r>
      <w:r>
        <w:t>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DF3A43" w:rsidRDefault="00DF3A43">
      <w:pPr>
        <w:pStyle w:val="snoski"/>
      </w:pPr>
      <w:r>
        <w:rPr>
          <w:vertAlign w:val="superscript"/>
        </w:rPr>
        <w:t>3</w:t>
      </w:r>
      <w:proofErr w:type="gramStart"/>
      <w:r>
        <w:rPr>
          <w:vertAlign w:val="superscript"/>
        </w:rPr>
        <w:t> </w:t>
      </w:r>
      <w:r>
        <w:t>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DF3A43" w:rsidRDefault="00DF3A43">
      <w:pPr>
        <w:pStyle w:val="snoski"/>
      </w:pPr>
      <w:r>
        <w:rPr>
          <w:vertAlign w:val="superscript"/>
        </w:rPr>
        <w:t>4</w:t>
      </w:r>
      <w:proofErr w:type="gramStart"/>
      <w:r>
        <w:rPr>
          <w:vertAlign w:val="superscript"/>
        </w:rPr>
        <w:t> </w:t>
      </w:r>
      <w:r>
        <w:t>Д</w:t>
      </w:r>
      <w:proofErr w:type="gramEnd"/>
      <w:r>
        <w:t>ля юридического лица, иностранной организации.</w:t>
      </w:r>
    </w:p>
    <w:p w:rsidR="00DF3A43" w:rsidRDefault="00DF3A43">
      <w:pPr>
        <w:pStyle w:val="snoski"/>
        <w:spacing w:after="240"/>
      </w:pPr>
      <w:r>
        <w:rPr>
          <w:vertAlign w:val="superscript"/>
        </w:rPr>
        <w:t>5</w:t>
      </w:r>
      <w:proofErr w:type="gramStart"/>
      <w:r>
        <w:rPr>
          <w:vertAlign w:val="superscript"/>
        </w:rPr>
        <w:t> </w:t>
      </w:r>
      <w:r>
        <w:t>З</w:t>
      </w:r>
      <w:proofErr w:type="gramEnd"/>
      <w:r>
        <w:t>аполняется в случае представления заявления уполномоченным представителем лицензиата.</w:t>
      </w:r>
    </w:p>
    <w:p w:rsidR="00DF3A43" w:rsidRDefault="00DF3A43">
      <w:pPr>
        <w:pStyle w:val="newncpi"/>
      </w:pPr>
      <w:r>
        <w:t> </w:t>
      </w:r>
    </w:p>
    <w:p w:rsidR="00DF3A43" w:rsidRDefault="00DF3A43">
      <w:pPr>
        <w:pStyle w:val="newncpi"/>
      </w:pPr>
      <w:r>
        <w:t> </w:t>
      </w:r>
    </w:p>
    <w:p w:rsidR="00AF20E3" w:rsidRDefault="00AF20E3"/>
    <w:sectPr w:rsidR="00AF20E3" w:rsidSect="00DF3A43">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43" w:rsidRDefault="00DF3A43" w:rsidP="00DF3A43">
      <w:pPr>
        <w:spacing w:after="0" w:line="240" w:lineRule="auto"/>
      </w:pPr>
      <w:r>
        <w:separator/>
      </w:r>
    </w:p>
  </w:endnote>
  <w:endnote w:type="continuationSeparator" w:id="0">
    <w:p w:rsidR="00DF3A43" w:rsidRDefault="00DF3A43" w:rsidP="00DF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43" w:rsidRDefault="00DF3A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43" w:rsidRDefault="00DF3A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F3A43" w:rsidTr="00DF3A43">
      <w:tc>
        <w:tcPr>
          <w:tcW w:w="1800" w:type="dxa"/>
          <w:shd w:val="clear" w:color="auto" w:fill="auto"/>
          <w:vAlign w:val="center"/>
        </w:tcPr>
        <w:p w:rsidR="00DF3A43" w:rsidRDefault="00DF3A43">
          <w:pPr>
            <w:pStyle w:val="a7"/>
          </w:pPr>
          <w:r>
            <w:rPr>
              <w:noProof/>
              <w:lang w:eastAsia="ru-RU"/>
            </w:rPr>
            <w:drawing>
              <wp:inline distT="0" distB="0" distL="0" distR="0" wp14:anchorId="27855D3E" wp14:editId="4256D8F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F3A43" w:rsidRDefault="00DF3A4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F3A43" w:rsidRDefault="00DF3A4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27.08.2024</w:t>
          </w:r>
        </w:p>
        <w:p w:rsidR="00DF3A43" w:rsidRPr="00DF3A43" w:rsidRDefault="00DF3A4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F3A43" w:rsidRDefault="00DF3A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43" w:rsidRDefault="00DF3A43" w:rsidP="00DF3A43">
      <w:pPr>
        <w:spacing w:after="0" w:line="240" w:lineRule="auto"/>
      </w:pPr>
      <w:r>
        <w:separator/>
      </w:r>
    </w:p>
  </w:footnote>
  <w:footnote w:type="continuationSeparator" w:id="0">
    <w:p w:rsidR="00DF3A43" w:rsidRDefault="00DF3A43" w:rsidP="00DF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43" w:rsidRDefault="00DF3A43" w:rsidP="003D23C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3A43" w:rsidRDefault="00DF3A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43" w:rsidRPr="00DF3A43" w:rsidRDefault="00DF3A43" w:rsidP="003D23C4">
    <w:pPr>
      <w:pStyle w:val="a5"/>
      <w:framePr w:wrap="around" w:vAnchor="text" w:hAnchor="margin" w:xAlign="center" w:y="1"/>
      <w:rPr>
        <w:rStyle w:val="a9"/>
        <w:rFonts w:ascii="Times New Roman" w:hAnsi="Times New Roman" w:cs="Times New Roman"/>
        <w:sz w:val="24"/>
      </w:rPr>
    </w:pPr>
    <w:r w:rsidRPr="00DF3A43">
      <w:rPr>
        <w:rStyle w:val="a9"/>
        <w:rFonts w:ascii="Times New Roman" w:hAnsi="Times New Roman" w:cs="Times New Roman"/>
        <w:sz w:val="24"/>
      </w:rPr>
      <w:fldChar w:fldCharType="begin"/>
    </w:r>
    <w:r w:rsidRPr="00DF3A43">
      <w:rPr>
        <w:rStyle w:val="a9"/>
        <w:rFonts w:ascii="Times New Roman" w:hAnsi="Times New Roman" w:cs="Times New Roman"/>
        <w:sz w:val="24"/>
      </w:rPr>
      <w:instrText xml:space="preserve">PAGE  </w:instrText>
    </w:r>
    <w:r w:rsidRPr="00DF3A43">
      <w:rPr>
        <w:rStyle w:val="a9"/>
        <w:rFonts w:ascii="Times New Roman" w:hAnsi="Times New Roman" w:cs="Times New Roman"/>
        <w:sz w:val="24"/>
      </w:rPr>
      <w:fldChar w:fldCharType="separate"/>
    </w:r>
    <w:r>
      <w:rPr>
        <w:rStyle w:val="a9"/>
        <w:rFonts w:ascii="Times New Roman" w:hAnsi="Times New Roman" w:cs="Times New Roman"/>
        <w:noProof/>
        <w:sz w:val="24"/>
      </w:rPr>
      <w:t>49</w:t>
    </w:r>
    <w:r w:rsidRPr="00DF3A43">
      <w:rPr>
        <w:rStyle w:val="a9"/>
        <w:rFonts w:ascii="Times New Roman" w:hAnsi="Times New Roman" w:cs="Times New Roman"/>
        <w:sz w:val="24"/>
      </w:rPr>
      <w:fldChar w:fldCharType="end"/>
    </w:r>
  </w:p>
  <w:p w:rsidR="00DF3A43" w:rsidRPr="00DF3A43" w:rsidRDefault="00DF3A43">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43" w:rsidRDefault="00DF3A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43"/>
    <w:rsid w:val="00AF20E3"/>
    <w:rsid w:val="00DF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A43"/>
    <w:rPr>
      <w:color w:val="154C94"/>
      <w:u w:val="single"/>
    </w:rPr>
  </w:style>
  <w:style w:type="character" w:styleId="a4">
    <w:name w:val="FollowedHyperlink"/>
    <w:basedOn w:val="a0"/>
    <w:uiPriority w:val="99"/>
    <w:semiHidden/>
    <w:unhideWhenUsed/>
    <w:rsid w:val="00DF3A43"/>
    <w:rPr>
      <w:color w:val="154C94"/>
      <w:u w:val="single"/>
    </w:rPr>
  </w:style>
  <w:style w:type="paragraph" w:customStyle="1" w:styleId="article">
    <w:name w:val="article"/>
    <w:basedOn w:val="a"/>
    <w:rsid w:val="00DF3A4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F3A4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F3A4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F3A4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F3A4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F3A4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F3A4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F3A4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F3A4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F3A4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F3A4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F3A4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F3A4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F3A4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F3A4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F3A4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F3A4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F3A4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F3A4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F3A4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F3A4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F3A4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F3A4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F3A4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F3A4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F3A4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F3A4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F3A4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F3A4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F3A4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F3A4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F3A4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F3A4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F3A4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F3A4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F3A4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F3A4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F3A4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F3A4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F3A4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F3A4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F3A4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F3A4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F3A4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F3A4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F3A4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F3A4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F3A4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F3A4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F3A4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F3A4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F3A4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F3A4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F3A4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F3A4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F3A4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F3A4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F3A4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F3A4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F3A4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F3A4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F3A4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F3A43"/>
    <w:rPr>
      <w:rFonts w:ascii="Times New Roman" w:hAnsi="Times New Roman" w:cs="Times New Roman" w:hint="default"/>
      <w:caps/>
    </w:rPr>
  </w:style>
  <w:style w:type="character" w:customStyle="1" w:styleId="promulgator">
    <w:name w:val="promulgator"/>
    <w:basedOn w:val="a0"/>
    <w:rsid w:val="00DF3A43"/>
    <w:rPr>
      <w:rFonts w:ascii="Times New Roman" w:hAnsi="Times New Roman" w:cs="Times New Roman" w:hint="default"/>
      <w:caps/>
    </w:rPr>
  </w:style>
  <w:style w:type="character" w:customStyle="1" w:styleId="datepr">
    <w:name w:val="datepr"/>
    <w:basedOn w:val="a0"/>
    <w:rsid w:val="00DF3A43"/>
    <w:rPr>
      <w:rFonts w:ascii="Times New Roman" w:hAnsi="Times New Roman" w:cs="Times New Roman" w:hint="default"/>
    </w:rPr>
  </w:style>
  <w:style w:type="character" w:customStyle="1" w:styleId="datecity">
    <w:name w:val="datecity"/>
    <w:basedOn w:val="a0"/>
    <w:rsid w:val="00DF3A43"/>
    <w:rPr>
      <w:rFonts w:ascii="Times New Roman" w:hAnsi="Times New Roman" w:cs="Times New Roman" w:hint="default"/>
      <w:sz w:val="24"/>
      <w:szCs w:val="24"/>
    </w:rPr>
  </w:style>
  <w:style w:type="character" w:customStyle="1" w:styleId="datereg">
    <w:name w:val="datereg"/>
    <w:basedOn w:val="a0"/>
    <w:rsid w:val="00DF3A43"/>
    <w:rPr>
      <w:rFonts w:ascii="Times New Roman" w:hAnsi="Times New Roman" w:cs="Times New Roman" w:hint="default"/>
    </w:rPr>
  </w:style>
  <w:style w:type="character" w:customStyle="1" w:styleId="number">
    <w:name w:val="number"/>
    <w:basedOn w:val="a0"/>
    <w:rsid w:val="00DF3A43"/>
    <w:rPr>
      <w:rFonts w:ascii="Times New Roman" w:hAnsi="Times New Roman" w:cs="Times New Roman" w:hint="default"/>
    </w:rPr>
  </w:style>
  <w:style w:type="character" w:customStyle="1" w:styleId="bigsimbol">
    <w:name w:val="bigsimbol"/>
    <w:basedOn w:val="a0"/>
    <w:rsid w:val="00DF3A43"/>
    <w:rPr>
      <w:rFonts w:ascii="Times New Roman" w:hAnsi="Times New Roman" w:cs="Times New Roman" w:hint="default"/>
      <w:caps/>
    </w:rPr>
  </w:style>
  <w:style w:type="character" w:customStyle="1" w:styleId="razr">
    <w:name w:val="razr"/>
    <w:basedOn w:val="a0"/>
    <w:rsid w:val="00DF3A43"/>
    <w:rPr>
      <w:rFonts w:ascii="Times New Roman" w:hAnsi="Times New Roman" w:cs="Times New Roman" w:hint="default"/>
      <w:spacing w:val="30"/>
    </w:rPr>
  </w:style>
  <w:style w:type="character" w:customStyle="1" w:styleId="onesymbol">
    <w:name w:val="onesymbol"/>
    <w:basedOn w:val="a0"/>
    <w:rsid w:val="00DF3A43"/>
    <w:rPr>
      <w:rFonts w:ascii="Symbol" w:hAnsi="Symbol" w:hint="default"/>
    </w:rPr>
  </w:style>
  <w:style w:type="character" w:customStyle="1" w:styleId="onewind3">
    <w:name w:val="onewind3"/>
    <w:basedOn w:val="a0"/>
    <w:rsid w:val="00DF3A43"/>
    <w:rPr>
      <w:rFonts w:ascii="Wingdings 3" w:hAnsi="Wingdings 3" w:hint="default"/>
    </w:rPr>
  </w:style>
  <w:style w:type="character" w:customStyle="1" w:styleId="onewind2">
    <w:name w:val="onewind2"/>
    <w:basedOn w:val="a0"/>
    <w:rsid w:val="00DF3A43"/>
    <w:rPr>
      <w:rFonts w:ascii="Wingdings 2" w:hAnsi="Wingdings 2" w:hint="default"/>
    </w:rPr>
  </w:style>
  <w:style w:type="character" w:customStyle="1" w:styleId="onewind">
    <w:name w:val="onewind"/>
    <w:basedOn w:val="a0"/>
    <w:rsid w:val="00DF3A43"/>
    <w:rPr>
      <w:rFonts w:ascii="Wingdings" w:hAnsi="Wingdings" w:hint="default"/>
    </w:rPr>
  </w:style>
  <w:style w:type="character" w:customStyle="1" w:styleId="rednoun">
    <w:name w:val="rednoun"/>
    <w:basedOn w:val="a0"/>
    <w:rsid w:val="00DF3A43"/>
  </w:style>
  <w:style w:type="character" w:customStyle="1" w:styleId="post">
    <w:name w:val="post"/>
    <w:basedOn w:val="a0"/>
    <w:rsid w:val="00DF3A43"/>
    <w:rPr>
      <w:rFonts w:ascii="Times New Roman" w:hAnsi="Times New Roman" w:cs="Times New Roman" w:hint="default"/>
      <w:b/>
      <w:bCs/>
      <w:sz w:val="22"/>
      <w:szCs w:val="22"/>
    </w:rPr>
  </w:style>
  <w:style w:type="character" w:customStyle="1" w:styleId="pers">
    <w:name w:val="pers"/>
    <w:basedOn w:val="a0"/>
    <w:rsid w:val="00DF3A43"/>
    <w:rPr>
      <w:rFonts w:ascii="Times New Roman" w:hAnsi="Times New Roman" w:cs="Times New Roman" w:hint="default"/>
      <w:b/>
      <w:bCs/>
      <w:sz w:val="22"/>
      <w:szCs w:val="22"/>
    </w:rPr>
  </w:style>
  <w:style w:type="character" w:customStyle="1" w:styleId="arabic">
    <w:name w:val="arabic"/>
    <w:basedOn w:val="a0"/>
    <w:rsid w:val="00DF3A43"/>
    <w:rPr>
      <w:rFonts w:ascii="Times New Roman" w:hAnsi="Times New Roman" w:cs="Times New Roman" w:hint="default"/>
    </w:rPr>
  </w:style>
  <w:style w:type="character" w:customStyle="1" w:styleId="articlec">
    <w:name w:val="articlec"/>
    <w:basedOn w:val="a0"/>
    <w:rsid w:val="00DF3A43"/>
    <w:rPr>
      <w:rFonts w:ascii="Times New Roman" w:hAnsi="Times New Roman" w:cs="Times New Roman" w:hint="default"/>
      <w:b/>
      <w:bCs/>
    </w:rPr>
  </w:style>
  <w:style w:type="character" w:customStyle="1" w:styleId="roman">
    <w:name w:val="roman"/>
    <w:basedOn w:val="a0"/>
    <w:rsid w:val="00DF3A43"/>
    <w:rPr>
      <w:rFonts w:ascii="Arial" w:hAnsi="Arial" w:cs="Arial" w:hint="default"/>
    </w:rPr>
  </w:style>
  <w:style w:type="character" w:customStyle="1" w:styleId="snoskiindex">
    <w:name w:val="snoskiindex"/>
    <w:basedOn w:val="a0"/>
    <w:rsid w:val="00DF3A43"/>
    <w:rPr>
      <w:rFonts w:ascii="Times New Roman" w:hAnsi="Times New Roman" w:cs="Times New Roman" w:hint="default"/>
    </w:rPr>
  </w:style>
  <w:style w:type="table" w:customStyle="1" w:styleId="tablencpi">
    <w:name w:val="tablencpi"/>
    <w:basedOn w:val="a1"/>
    <w:rsid w:val="00DF3A4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F3A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A43"/>
  </w:style>
  <w:style w:type="paragraph" w:styleId="a7">
    <w:name w:val="footer"/>
    <w:basedOn w:val="a"/>
    <w:link w:val="a8"/>
    <w:uiPriority w:val="99"/>
    <w:unhideWhenUsed/>
    <w:rsid w:val="00DF3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A43"/>
  </w:style>
  <w:style w:type="character" w:styleId="a9">
    <w:name w:val="page number"/>
    <w:basedOn w:val="a0"/>
    <w:uiPriority w:val="99"/>
    <w:semiHidden/>
    <w:unhideWhenUsed/>
    <w:rsid w:val="00DF3A43"/>
  </w:style>
  <w:style w:type="table" w:styleId="aa">
    <w:name w:val="Table Grid"/>
    <w:basedOn w:val="a1"/>
    <w:uiPriority w:val="59"/>
    <w:rsid w:val="00DF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A43"/>
    <w:rPr>
      <w:color w:val="154C94"/>
      <w:u w:val="single"/>
    </w:rPr>
  </w:style>
  <w:style w:type="character" w:styleId="a4">
    <w:name w:val="FollowedHyperlink"/>
    <w:basedOn w:val="a0"/>
    <w:uiPriority w:val="99"/>
    <w:semiHidden/>
    <w:unhideWhenUsed/>
    <w:rsid w:val="00DF3A43"/>
    <w:rPr>
      <w:color w:val="154C94"/>
      <w:u w:val="single"/>
    </w:rPr>
  </w:style>
  <w:style w:type="paragraph" w:customStyle="1" w:styleId="article">
    <w:name w:val="article"/>
    <w:basedOn w:val="a"/>
    <w:rsid w:val="00DF3A4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F3A4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F3A4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F3A4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F3A4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F3A4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F3A4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F3A4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F3A4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F3A4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F3A4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F3A4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F3A4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F3A4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F3A4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F3A4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F3A4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F3A4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F3A4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F3A4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F3A4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F3A4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F3A4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F3A4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F3A4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F3A4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F3A4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F3A4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F3A4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F3A4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F3A4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F3A4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F3A4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F3A4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F3A4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F3A4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F3A4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F3A4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F3A4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F3A4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F3A4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F3A4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F3A4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F3A4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F3A4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F3A4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F3A4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F3A4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F3A4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F3A4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F3A4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F3A4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F3A4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F3A4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F3A4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F3A4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F3A4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F3A4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F3A4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F3A4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F3A4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F3A4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F3A4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F3A4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F3A4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F3A4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F3A43"/>
    <w:rPr>
      <w:rFonts w:ascii="Times New Roman" w:hAnsi="Times New Roman" w:cs="Times New Roman" w:hint="default"/>
      <w:caps/>
    </w:rPr>
  </w:style>
  <w:style w:type="character" w:customStyle="1" w:styleId="promulgator">
    <w:name w:val="promulgator"/>
    <w:basedOn w:val="a0"/>
    <w:rsid w:val="00DF3A43"/>
    <w:rPr>
      <w:rFonts w:ascii="Times New Roman" w:hAnsi="Times New Roman" w:cs="Times New Roman" w:hint="default"/>
      <w:caps/>
    </w:rPr>
  </w:style>
  <w:style w:type="character" w:customStyle="1" w:styleId="datepr">
    <w:name w:val="datepr"/>
    <w:basedOn w:val="a0"/>
    <w:rsid w:val="00DF3A43"/>
    <w:rPr>
      <w:rFonts w:ascii="Times New Roman" w:hAnsi="Times New Roman" w:cs="Times New Roman" w:hint="default"/>
    </w:rPr>
  </w:style>
  <w:style w:type="character" w:customStyle="1" w:styleId="datecity">
    <w:name w:val="datecity"/>
    <w:basedOn w:val="a0"/>
    <w:rsid w:val="00DF3A43"/>
    <w:rPr>
      <w:rFonts w:ascii="Times New Roman" w:hAnsi="Times New Roman" w:cs="Times New Roman" w:hint="default"/>
      <w:sz w:val="24"/>
      <w:szCs w:val="24"/>
    </w:rPr>
  </w:style>
  <w:style w:type="character" w:customStyle="1" w:styleId="datereg">
    <w:name w:val="datereg"/>
    <w:basedOn w:val="a0"/>
    <w:rsid w:val="00DF3A43"/>
    <w:rPr>
      <w:rFonts w:ascii="Times New Roman" w:hAnsi="Times New Roman" w:cs="Times New Roman" w:hint="default"/>
    </w:rPr>
  </w:style>
  <w:style w:type="character" w:customStyle="1" w:styleId="number">
    <w:name w:val="number"/>
    <w:basedOn w:val="a0"/>
    <w:rsid w:val="00DF3A43"/>
    <w:rPr>
      <w:rFonts w:ascii="Times New Roman" w:hAnsi="Times New Roman" w:cs="Times New Roman" w:hint="default"/>
    </w:rPr>
  </w:style>
  <w:style w:type="character" w:customStyle="1" w:styleId="bigsimbol">
    <w:name w:val="bigsimbol"/>
    <w:basedOn w:val="a0"/>
    <w:rsid w:val="00DF3A43"/>
    <w:rPr>
      <w:rFonts w:ascii="Times New Roman" w:hAnsi="Times New Roman" w:cs="Times New Roman" w:hint="default"/>
      <w:caps/>
    </w:rPr>
  </w:style>
  <w:style w:type="character" w:customStyle="1" w:styleId="razr">
    <w:name w:val="razr"/>
    <w:basedOn w:val="a0"/>
    <w:rsid w:val="00DF3A43"/>
    <w:rPr>
      <w:rFonts w:ascii="Times New Roman" w:hAnsi="Times New Roman" w:cs="Times New Roman" w:hint="default"/>
      <w:spacing w:val="30"/>
    </w:rPr>
  </w:style>
  <w:style w:type="character" w:customStyle="1" w:styleId="onesymbol">
    <w:name w:val="onesymbol"/>
    <w:basedOn w:val="a0"/>
    <w:rsid w:val="00DF3A43"/>
    <w:rPr>
      <w:rFonts w:ascii="Symbol" w:hAnsi="Symbol" w:hint="default"/>
    </w:rPr>
  </w:style>
  <w:style w:type="character" w:customStyle="1" w:styleId="onewind3">
    <w:name w:val="onewind3"/>
    <w:basedOn w:val="a0"/>
    <w:rsid w:val="00DF3A43"/>
    <w:rPr>
      <w:rFonts w:ascii="Wingdings 3" w:hAnsi="Wingdings 3" w:hint="default"/>
    </w:rPr>
  </w:style>
  <w:style w:type="character" w:customStyle="1" w:styleId="onewind2">
    <w:name w:val="onewind2"/>
    <w:basedOn w:val="a0"/>
    <w:rsid w:val="00DF3A43"/>
    <w:rPr>
      <w:rFonts w:ascii="Wingdings 2" w:hAnsi="Wingdings 2" w:hint="default"/>
    </w:rPr>
  </w:style>
  <w:style w:type="character" w:customStyle="1" w:styleId="onewind">
    <w:name w:val="onewind"/>
    <w:basedOn w:val="a0"/>
    <w:rsid w:val="00DF3A43"/>
    <w:rPr>
      <w:rFonts w:ascii="Wingdings" w:hAnsi="Wingdings" w:hint="default"/>
    </w:rPr>
  </w:style>
  <w:style w:type="character" w:customStyle="1" w:styleId="rednoun">
    <w:name w:val="rednoun"/>
    <w:basedOn w:val="a0"/>
    <w:rsid w:val="00DF3A43"/>
  </w:style>
  <w:style w:type="character" w:customStyle="1" w:styleId="post">
    <w:name w:val="post"/>
    <w:basedOn w:val="a0"/>
    <w:rsid w:val="00DF3A43"/>
    <w:rPr>
      <w:rFonts w:ascii="Times New Roman" w:hAnsi="Times New Roman" w:cs="Times New Roman" w:hint="default"/>
      <w:b/>
      <w:bCs/>
      <w:sz w:val="22"/>
      <w:szCs w:val="22"/>
    </w:rPr>
  </w:style>
  <w:style w:type="character" w:customStyle="1" w:styleId="pers">
    <w:name w:val="pers"/>
    <w:basedOn w:val="a0"/>
    <w:rsid w:val="00DF3A43"/>
    <w:rPr>
      <w:rFonts w:ascii="Times New Roman" w:hAnsi="Times New Roman" w:cs="Times New Roman" w:hint="default"/>
      <w:b/>
      <w:bCs/>
      <w:sz w:val="22"/>
      <w:szCs w:val="22"/>
    </w:rPr>
  </w:style>
  <w:style w:type="character" w:customStyle="1" w:styleId="arabic">
    <w:name w:val="arabic"/>
    <w:basedOn w:val="a0"/>
    <w:rsid w:val="00DF3A43"/>
    <w:rPr>
      <w:rFonts w:ascii="Times New Roman" w:hAnsi="Times New Roman" w:cs="Times New Roman" w:hint="default"/>
    </w:rPr>
  </w:style>
  <w:style w:type="character" w:customStyle="1" w:styleId="articlec">
    <w:name w:val="articlec"/>
    <w:basedOn w:val="a0"/>
    <w:rsid w:val="00DF3A43"/>
    <w:rPr>
      <w:rFonts w:ascii="Times New Roman" w:hAnsi="Times New Roman" w:cs="Times New Roman" w:hint="default"/>
      <w:b/>
      <w:bCs/>
    </w:rPr>
  </w:style>
  <w:style w:type="character" w:customStyle="1" w:styleId="roman">
    <w:name w:val="roman"/>
    <w:basedOn w:val="a0"/>
    <w:rsid w:val="00DF3A43"/>
    <w:rPr>
      <w:rFonts w:ascii="Arial" w:hAnsi="Arial" w:cs="Arial" w:hint="default"/>
    </w:rPr>
  </w:style>
  <w:style w:type="character" w:customStyle="1" w:styleId="snoskiindex">
    <w:name w:val="snoskiindex"/>
    <w:basedOn w:val="a0"/>
    <w:rsid w:val="00DF3A43"/>
    <w:rPr>
      <w:rFonts w:ascii="Times New Roman" w:hAnsi="Times New Roman" w:cs="Times New Roman" w:hint="default"/>
    </w:rPr>
  </w:style>
  <w:style w:type="table" w:customStyle="1" w:styleId="tablencpi">
    <w:name w:val="tablencpi"/>
    <w:basedOn w:val="a1"/>
    <w:rsid w:val="00DF3A4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F3A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3A43"/>
  </w:style>
  <w:style w:type="paragraph" w:styleId="a7">
    <w:name w:val="footer"/>
    <w:basedOn w:val="a"/>
    <w:link w:val="a8"/>
    <w:uiPriority w:val="99"/>
    <w:unhideWhenUsed/>
    <w:rsid w:val="00DF3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3A43"/>
  </w:style>
  <w:style w:type="character" w:styleId="a9">
    <w:name w:val="page number"/>
    <w:basedOn w:val="a0"/>
    <w:uiPriority w:val="99"/>
    <w:semiHidden/>
    <w:unhideWhenUsed/>
    <w:rsid w:val="00DF3A43"/>
  </w:style>
  <w:style w:type="table" w:styleId="aa">
    <w:name w:val="Table Grid"/>
    <w:basedOn w:val="a1"/>
    <w:uiPriority w:val="59"/>
    <w:rsid w:val="00DF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17522</Words>
  <Characters>135095</Characters>
  <Application>Microsoft Office Word</Application>
  <DocSecurity>0</DocSecurity>
  <Lines>2814</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2024-08-27T11:15:00Z</dcterms:created>
  <dcterms:modified xsi:type="dcterms:W3CDTF">2024-08-27T11:17:00Z</dcterms:modified>
</cp:coreProperties>
</file>