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70A" w:rsidRPr="002F2471" w:rsidRDefault="00EB770A" w:rsidP="00EB770A">
      <w:pPr>
        <w:pStyle w:val="ab"/>
        <w:spacing w:line="280" w:lineRule="exact"/>
        <w:ind w:firstLine="709"/>
        <w:jc w:val="center"/>
        <w:rPr>
          <w:rFonts w:ascii="Times New Roman" w:hAnsi="Times New Roman" w:cs="Times New Roman"/>
          <w:sz w:val="32"/>
          <w:szCs w:val="30"/>
        </w:rPr>
      </w:pPr>
      <w:r w:rsidRPr="002F2471">
        <w:rPr>
          <w:rFonts w:ascii="Times New Roman" w:hAnsi="Times New Roman" w:cs="Times New Roman"/>
          <w:sz w:val="32"/>
          <w:szCs w:val="30"/>
        </w:rPr>
        <w:t>Заполнение формы ПУ-3 по застрахованному лицу, работающему по гражданско-правовому договору, переходящему с одного отчетного года на другой, при наступлении случаев временной нетрудоспособности</w:t>
      </w:r>
    </w:p>
    <w:p w:rsidR="00EB770A" w:rsidRPr="00272754" w:rsidRDefault="00EB770A" w:rsidP="00EB770A">
      <w:pPr>
        <w:pStyle w:val="ab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272754" w:rsidRPr="00272754" w:rsidRDefault="00272754" w:rsidP="00272754">
      <w:pPr>
        <w:pStyle w:val="ab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72754">
        <w:rPr>
          <w:rFonts w:ascii="Times New Roman" w:hAnsi="Times New Roman" w:cs="Times New Roman"/>
          <w:sz w:val="30"/>
          <w:szCs w:val="30"/>
        </w:rPr>
        <w:t>31.10.2024 заключен гражданско-правовой договор на период с 01.11.2024 по 31.03.2025. Вознаграждение по данному договору начисляется ежемесячно, задолженности по уплате обязательных страховых взносов нет. У подрядчика в период действия договора наступили случаи временной нетрудоспособности:</w:t>
      </w:r>
    </w:p>
    <w:p w:rsidR="00272754" w:rsidRPr="00272754" w:rsidRDefault="00272754" w:rsidP="00272754">
      <w:pPr>
        <w:pStyle w:val="ab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72754">
        <w:rPr>
          <w:rFonts w:ascii="Times New Roman" w:hAnsi="Times New Roman" w:cs="Times New Roman"/>
          <w:sz w:val="30"/>
          <w:szCs w:val="30"/>
        </w:rPr>
        <w:t>с 05.12.2024 по 10.12.2024;</w:t>
      </w:r>
    </w:p>
    <w:p w:rsidR="00272754" w:rsidRPr="00272754" w:rsidRDefault="00272754" w:rsidP="00272754">
      <w:pPr>
        <w:pStyle w:val="ab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72754">
        <w:rPr>
          <w:rFonts w:ascii="Times New Roman" w:hAnsi="Times New Roman" w:cs="Times New Roman"/>
          <w:sz w:val="30"/>
          <w:szCs w:val="30"/>
        </w:rPr>
        <w:t>с 03.02.2025 по 07.02.2025.</w:t>
      </w:r>
    </w:p>
    <w:p w:rsidR="00272754" w:rsidRPr="00272754" w:rsidRDefault="00272754" w:rsidP="00272754">
      <w:pPr>
        <w:pStyle w:val="ab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72754">
        <w:rPr>
          <w:rFonts w:ascii="Times New Roman" w:hAnsi="Times New Roman" w:cs="Times New Roman"/>
          <w:sz w:val="30"/>
          <w:szCs w:val="30"/>
        </w:rPr>
        <w:t>Рассмотрим заполнение раздела 2 «Дополнительные сведения о стаже» формы ПУ-3 «Индивидуальные сведения» (далее - форма ПУ-3, раздел 2) при последовательном представлении документов персонифицированного учета по данному гражданско-правовому договору.</w:t>
      </w:r>
    </w:p>
    <w:p w:rsidR="00272754" w:rsidRPr="00272754" w:rsidRDefault="00272754" w:rsidP="00272754">
      <w:pPr>
        <w:pStyle w:val="ab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272754">
        <w:rPr>
          <w:rFonts w:ascii="Times New Roman" w:hAnsi="Times New Roman" w:cs="Times New Roman"/>
          <w:sz w:val="30"/>
          <w:szCs w:val="30"/>
          <w:u w:val="single"/>
        </w:rPr>
        <w:t>Форма ПУ-3 за 4 кв. 2024 года</w:t>
      </w:r>
    </w:p>
    <w:p w:rsidR="00272754" w:rsidRPr="00272754" w:rsidRDefault="00272754" w:rsidP="00272754">
      <w:pPr>
        <w:pStyle w:val="ab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72754">
        <w:rPr>
          <w:rFonts w:ascii="Times New Roman" w:hAnsi="Times New Roman" w:cs="Times New Roman"/>
          <w:sz w:val="30"/>
          <w:szCs w:val="30"/>
        </w:rPr>
        <w:t xml:space="preserve">На дату заключения гражданско-правового договора отсутствовала обязанность представления сведений по форме ПУ-3 </w:t>
      </w:r>
      <w:r w:rsidRPr="00272754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не позднее 5 календарных дней со дня заключения указанного договора (</w:t>
      </w:r>
      <w:proofErr w:type="spellStart"/>
      <w:r w:rsidRPr="00272754">
        <w:rPr>
          <w:rStyle w:val="word-wrapper"/>
          <w:rFonts w:ascii="Times New Roman" w:hAnsi="Times New Roman" w:cs="Times New Roman"/>
          <w:sz w:val="30"/>
          <w:szCs w:val="30"/>
        </w:rPr>
        <w:t>абз</w:t>
      </w:r>
      <w:proofErr w:type="spellEnd"/>
      <w:r w:rsidRPr="00272754">
        <w:rPr>
          <w:rStyle w:val="word-wrapper"/>
          <w:rFonts w:ascii="Times New Roman" w:hAnsi="Times New Roman" w:cs="Times New Roman"/>
          <w:sz w:val="30"/>
          <w:szCs w:val="30"/>
        </w:rPr>
        <w:t>. 3 ч. 1 п. 16</w:t>
      </w:r>
      <w:r w:rsidRPr="00272754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 xml:space="preserve"> Правил № 837</w:t>
      </w:r>
      <w:r w:rsidRPr="00272754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  <w:vertAlign w:val="superscript"/>
        </w:rPr>
        <w:t>1</w:t>
      </w:r>
      <w:r w:rsidRPr="00272754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), а также отражения в разделе 2 всего периода, на который заключен договор (п. 29.15 Инструкции № 10</w:t>
      </w:r>
      <w:r w:rsidRPr="00272754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  <w:vertAlign w:val="superscript"/>
        </w:rPr>
        <w:t>2</w:t>
      </w:r>
      <w:r w:rsidRPr="00272754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).</w:t>
      </w:r>
    </w:p>
    <w:p w:rsidR="00272754" w:rsidRPr="00272754" w:rsidRDefault="00272754" w:rsidP="00272754">
      <w:pPr>
        <w:pStyle w:val="ab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72754">
        <w:rPr>
          <w:rFonts w:ascii="Times New Roman" w:hAnsi="Times New Roman" w:cs="Times New Roman"/>
          <w:sz w:val="30"/>
          <w:szCs w:val="30"/>
        </w:rPr>
        <w:t>После окончания случая временной нетрудоспособности с 05.12.2024 по 10.12.2024 подрядчик представил плательщику листок нетрудоспособности.</w:t>
      </w:r>
    </w:p>
    <w:p w:rsidR="00272754" w:rsidRPr="00272754" w:rsidRDefault="00272754" w:rsidP="00272754">
      <w:pPr>
        <w:pStyle w:val="ab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72754">
        <w:rPr>
          <w:rFonts w:ascii="Times New Roman" w:hAnsi="Times New Roman" w:cs="Times New Roman"/>
          <w:sz w:val="30"/>
          <w:szCs w:val="30"/>
        </w:rPr>
        <w:t>Для назначения пособия по временной нетрудоспособности плательщику не позднее 2 рабочих дней со дня обращения работника за пособием необходимо подать запрос на получение сведений о периоде уплаты обязательных страховых взносов и размере среднедневного заработка для исчисления пособия по временной нетрудоспособности, беременности и родам (ч. 1 п. 5 Положения № 10</w:t>
      </w:r>
      <w:r w:rsidRPr="00272754"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r w:rsidRPr="00272754">
        <w:rPr>
          <w:rFonts w:ascii="Times New Roman" w:hAnsi="Times New Roman" w:cs="Times New Roman"/>
          <w:sz w:val="30"/>
          <w:szCs w:val="30"/>
        </w:rPr>
        <w:t>).</w:t>
      </w:r>
    </w:p>
    <w:p w:rsidR="00272754" w:rsidRPr="00272754" w:rsidRDefault="00272754" w:rsidP="00272754">
      <w:pPr>
        <w:pStyle w:val="ab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0" w:name="18"/>
      <w:bookmarkEnd w:id="0"/>
      <w:r w:rsidRPr="00272754">
        <w:rPr>
          <w:rFonts w:ascii="Times New Roman" w:hAnsi="Times New Roman" w:cs="Times New Roman"/>
          <w:sz w:val="30"/>
          <w:szCs w:val="30"/>
        </w:rPr>
        <w:t>Днем обращения за пособием является день представления работником листка нетрудоспособности, выданного и оформленного в порядке, установленном законодательством. А для лиц, выполняющих работы по гражданско-правовому договору и представивших листки нетрудоспособности до подачи документов персонифицированного учета за отчетный период, - день представления таких документов (ч. 2 п. 36 Положения № 569</w:t>
      </w:r>
      <w:r w:rsidRPr="00272754">
        <w:rPr>
          <w:rFonts w:ascii="Times New Roman" w:hAnsi="Times New Roman" w:cs="Times New Roman"/>
          <w:sz w:val="30"/>
          <w:szCs w:val="30"/>
          <w:vertAlign w:val="superscript"/>
        </w:rPr>
        <w:t>4</w:t>
      </w:r>
      <w:r w:rsidRPr="00272754">
        <w:rPr>
          <w:rFonts w:ascii="Times New Roman" w:hAnsi="Times New Roman" w:cs="Times New Roman"/>
          <w:sz w:val="30"/>
          <w:szCs w:val="30"/>
        </w:rPr>
        <w:t>).</w:t>
      </w:r>
    </w:p>
    <w:p w:rsidR="00272754" w:rsidRPr="00272754" w:rsidRDefault="00272754" w:rsidP="00272754">
      <w:pPr>
        <w:pStyle w:val="ab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272754">
        <w:rPr>
          <w:rFonts w:ascii="Times New Roman" w:hAnsi="Times New Roman" w:cs="Times New Roman"/>
          <w:sz w:val="30"/>
          <w:szCs w:val="30"/>
        </w:rPr>
        <w:t xml:space="preserve">Таким образом, до направления запроса на получение сведений о периоде уплаты обязательных страховых взносов и размере среднедневного заработка для исчисления пособия по временной нетрудоспособности необходимо представить форму ПУ-3, содержащую в </w:t>
      </w:r>
      <w:r w:rsidRPr="00272754">
        <w:rPr>
          <w:rFonts w:ascii="Times New Roman" w:hAnsi="Times New Roman" w:cs="Times New Roman"/>
          <w:sz w:val="30"/>
          <w:szCs w:val="30"/>
        </w:rPr>
        <w:lastRenderedPageBreak/>
        <w:t>разделе 1 формы ПУ-3 «</w:t>
      </w:r>
      <w:r w:rsidRPr="00272754">
        <w:rPr>
          <w:rStyle w:val="h-consnonformat"/>
          <w:rFonts w:ascii="Times New Roman" w:hAnsi="Times New Roman" w:cs="Times New Roman"/>
          <w:sz w:val="30"/>
          <w:szCs w:val="30"/>
        </w:rPr>
        <w:t xml:space="preserve">Сведения о сумме выплат (дохода), учитываемых при назначении пенсий, пособий по временной нетрудоспособности, по беременности и родам, и обязательных страховых взносах» </w:t>
      </w:r>
      <w:r w:rsidRPr="00272754">
        <w:rPr>
          <w:rFonts w:ascii="Times New Roman" w:hAnsi="Times New Roman" w:cs="Times New Roman"/>
          <w:sz w:val="30"/>
          <w:szCs w:val="30"/>
        </w:rPr>
        <w:t>данные о начисленных в октябре</w:t>
      </w:r>
      <w:proofErr w:type="gramEnd"/>
      <w:r w:rsidRPr="00272754">
        <w:rPr>
          <w:rFonts w:ascii="Times New Roman" w:hAnsi="Times New Roman" w:cs="Times New Roman"/>
          <w:sz w:val="30"/>
          <w:szCs w:val="30"/>
        </w:rPr>
        <w:t xml:space="preserve"> и </w:t>
      </w:r>
      <w:proofErr w:type="gramStart"/>
      <w:r w:rsidRPr="00272754">
        <w:rPr>
          <w:rFonts w:ascii="Times New Roman" w:hAnsi="Times New Roman" w:cs="Times New Roman"/>
          <w:sz w:val="30"/>
          <w:szCs w:val="30"/>
        </w:rPr>
        <w:t>ноябре</w:t>
      </w:r>
      <w:proofErr w:type="gramEnd"/>
      <w:r w:rsidRPr="00272754">
        <w:rPr>
          <w:rFonts w:ascii="Times New Roman" w:hAnsi="Times New Roman" w:cs="Times New Roman"/>
          <w:sz w:val="30"/>
          <w:szCs w:val="30"/>
        </w:rPr>
        <w:t xml:space="preserve"> 2024 года вознаграждениях.</w:t>
      </w:r>
    </w:p>
    <w:p w:rsidR="00272754" w:rsidRPr="00272754" w:rsidRDefault="00272754" w:rsidP="00272754">
      <w:pPr>
        <w:pStyle w:val="ab"/>
        <w:ind w:firstLine="709"/>
        <w:jc w:val="both"/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</w:pPr>
      <w:r w:rsidRPr="00272754">
        <w:rPr>
          <w:rFonts w:ascii="Times New Roman" w:hAnsi="Times New Roman" w:cs="Times New Roman"/>
          <w:sz w:val="30"/>
          <w:szCs w:val="30"/>
        </w:rPr>
        <w:t xml:space="preserve">Раздел 2 формы ПУ-3 </w:t>
      </w:r>
      <w:r w:rsidRPr="00272754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(по правилам, действовавшим до 01.01.2025) заполняется:</w:t>
      </w:r>
    </w:p>
    <w:p w:rsidR="00272754" w:rsidRPr="00272754" w:rsidRDefault="00272754" w:rsidP="00272754">
      <w:pPr>
        <w:pStyle w:val="ab"/>
        <w:ind w:firstLine="709"/>
        <w:jc w:val="both"/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</w:pPr>
      <w:r w:rsidRPr="00272754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01.11.2024-05.12.2024 ДОГОВОР</w:t>
      </w:r>
    </w:p>
    <w:p w:rsidR="00272754" w:rsidRPr="00272754" w:rsidRDefault="00272754" w:rsidP="00272754">
      <w:pPr>
        <w:pStyle w:val="ab"/>
        <w:ind w:firstLine="709"/>
        <w:jc w:val="both"/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</w:pPr>
      <w:r w:rsidRPr="00272754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01.11.2024-05.12.2024 ВЗНОСЫВРЕМ</w:t>
      </w:r>
    </w:p>
    <w:p w:rsidR="00272754" w:rsidRPr="00272754" w:rsidRDefault="00272754" w:rsidP="00272754">
      <w:pPr>
        <w:pStyle w:val="ab"/>
        <w:ind w:firstLine="709"/>
        <w:jc w:val="both"/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</w:pPr>
      <w:r w:rsidRPr="00272754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При заполнении формы ПУ-3 за 4 кв. 2024 года в январе 2025 года необходимо учесть сроки и правила представления формы ПУ-3 по гражданско-правовому договору, действующие с 01.01.2025, а именно:</w:t>
      </w:r>
    </w:p>
    <w:p w:rsidR="00272754" w:rsidRPr="00272754" w:rsidRDefault="00272754" w:rsidP="00272754">
      <w:pPr>
        <w:pStyle w:val="ab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72754">
        <w:rPr>
          <w:rFonts w:ascii="Times New Roman" w:hAnsi="Times New Roman" w:cs="Times New Roman"/>
          <w:sz w:val="30"/>
          <w:szCs w:val="30"/>
        </w:rPr>
        <w:t>при начислении вознаграждения по гражданско-правовому договору – форма ПУ-3 представляется один раз в квартал в течение месяца, следующего за отчетным кварталом</w:t>
      </w:r>
      <w:bookmarkStart w:id="1" w:name="124"/>
      <w:bookmarkEnd w:id="1"/>
      <w:r w:rsidRPr="00272754">
        <w:rPr>
          <w:rFonts w:ascii="Times New Roman" w:hAnsi="Times New Roman" w:cs="Times New Roman"/>
          <w:sz w:val="30"/>
          <w:szCs w:val="30"/>
        </w:rPr>
        <w:t>;</w:t>
      </w:r>
    </w:p>
    <w:p w:rsidR="00272754" w:rsidRPr="00272754" w:rsidRDefault="00272754" w:rsidP="00272754">
      <w:pPr>
        <w:pStyle w:val="ab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72754">
        <w:rPr>
          <w:rFonts w:ascii="Times New Roman" w:hAnsi="Times New Roman" w:cs="Times New Roman"/>
          <w:sz w:val="30"/>
          <w:szCs w:val="30"/>
        </w:rPr>
        <w:t xml:space="preserve">в случае если вознаграждение начислено – в форме ПУ-3 в </w:t>
      </w:r>
      <w:r>
        <w:rPr>
          <w:rFonts w:ascii="Times New Roman" w:hAnsi="Times New Roman" w:cs="Times New Roman"/>
          <w:sz w:val="30"/>
          <w:szCs w:val="30"/>
        </w:rPr>
        <w:t>р</w:t>
      </w:r>
      <w:r w:rsidRPr="00272754">
        <w:rPr>
          <w:rFonts w:ascii="Times New Roman" w:hAnsi="Times New Roman" w:cs="Times New Roman"/>
          <w:sz w:val="30"/>
          <w:szCs w:val="30"/>
        </w:rPr>
        <w:t>азделе 2 описывается весь период, указанный в гражданско-правовом договоре, и период, за который уплачены обязательные страховые взносы.</w:t>
      </w:r>
    </w:p>
    <w:p w:rsidR="00272754" w:rsidRPr="00272754" w:rsidRDefault="00272754" w:rsidP="00272754">
      <w:pPr>
        <w:pStyle w:val="ab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72754">
        <w:rPr>
          <w:rFonts w:ascii="Times New Roman" w:hAnsi="Times New Roman" w:cs="Times New Roman"/>
          <w:sz w:val="30"/>
          <w:szCs w:val="30"/>
        </w:rPr>
        <w:t>Таким образом, раздел 2 формы ПУ-3 за 4 кв. 2024 года в рассматриваемом случае заполняется:</w:t>
      </w:r>
    </w:p>
    <w:p w:rsidR="00272754" w:rsidRPr="00272754" w:rsidRDefault="00272754" w:rsidP="00272754">
      <w:pPr>
        <w:pStyle w:val="ab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72754">
        <w:rPr>
          <w:rFonts w:ascii="Times New Roman" w:hAnsi="Times New Roman" w:cs="Times New Roman"/>
          <w:sz w:val="30"/>
          <w:szCs w:val="30"/>
        </w:rPr>
        <w:t>01.11.2024-31.03.2025 ДОГОВОР</w:t>
      </w:r>
    </w:p>
    <w:p w:rsidR="00272754" w:rsidRPr="00272754" w:rsidRDefault="00272754" w:rsidP="00272754">
      <w:pPr>
        <w:pStyle w:val="ab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72754">
        <w:rPr>
          <w:rFonts w:ascii="Times New Roman" w:hAnsi="Times New Roman" w:cs="Times New Roman"/>
          <w:sz w:val="30"/>
          <w:szCs w:val="30"/>
        </w:rPr>
        <w:t>01.11.2024-04.12.2024 ВЗНОСЫВРЕМ</w:t>
      </w:r>
    </w:p>
    <w:p w:rsidR="00272754" w:rsidRPr="00272754" w:rsidRDefault="00272754" w:rsidP="00272754">
      <w:pPr>
        <w:pStyle w:val="ab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72754">
        <w:rPr>
          <w:rFonts w:ascii="Times New Roman" w:hAnsi="Times New Roman" w:cs="Times New Roman"/>
          <w:sz w:val="30"/>
          <w:szCs w:val="30"/>
        </w:rPr>
        <w:t>05.12.2024-10.12.2024 ПОСОБИЕ</w:t>
      </w:r>
    </w:p>
    <w:p w:rsidR="00272754" w:rsidRPr="00272754" w:rsidRDefault="00272754" w:rsidP="00272754">
      <w:pPr>
        <w:pStyle w:val="ab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72754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>1.12.2024-31.03.2025 ВЗНОСЫВРЕМ</w:t>
      </w:r>
    </w:p>
    <w:p w:rsidR="00272754" w:rsidRPr="00272754" w:rsidRDefault="00272754" w:rsidP="00272754">
      <w:pPr>
        <w:pStyle w:val="ab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272754">
        <w:rPr>
          <w:rFonts w:ascii="Times New Roman" w:hAnsi="Times New Roman" w:cs="Times New Roman"/>
          <w:sz w:val="30"/>
          <w:szCs w:val="30"/>
          <w:u w:val="single"/>
        </w:rPr>
        <w:t>Форма ПУ-3 за 1 кв. 2025 года</w:t>
      </w:r>
    </w:p>
    <w:p w:rsidR="00272754" w:rsidRPr="00272754" w:rsidRDefault="00272754" w:rsidP="00272754">
      <w:pPr>
        <w:pStyle w:val="ab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272754">
        <w:rPr>
          <w:rFonts w:ascii="Times New Roman" w:hAnsi="Times New Roman" w:cs="Times New Roman"/>
          <w:sz w:val="30"/>
          <w:szCs w:val="30"/>
        </w:rPr>
        <w:t>После представления подрядчиком листка нетрудоспособности за период временной нетрудоспособности с 03.02.2025 по 07.02.2025 до направления запроса на получение сведений о периоде уплаты обязательных страховых взносов и размере среднедневного заработка для исчисления пособия по временной нетрудоспособности плательщику необходимо представить форму ПУ-3 за 1 кв. 2025 года, содержащую в разделе 1 данные о начисленном в январе 2025 года вознаграждении (данные о начисленных</w:t>
      </w:r>
      <w:proofErr w:type="gramEnd"/>
      <w:r w:rsidRPr="00272754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272754">
        <w:rPr>
          <w:rFonts w:ascii="Times New Roman" w:hAnsi="Times New Roman" w:cs="Times New Roman"/>
          <w:sz w:val="30"/>
          <w:szCs w:val="30"/>
        </w:rPr>
        <w:t>вознаграждениях</w:t>
      </w:r>
      <w:proofErr w:type="gramEnd"/>
      <w:r w:rsidRPr="00272754">
        <w:rPr>
          <w:rFonts w:ascii="Times New Roman" w:hAnsi="Times New Roman" w:cs="Times New Roman"/>
          <w:sz w:val="30"/>
          <w:szCs w:val="30"/>
        </w:rPr>
        <w:t xml:space="preserve"> за период действия договора в 2024 году уже учтены на ИЛС подрядчика).</w:t>
      </w:r>
    </w:p>
    <w:p w:rsidR="00272754" w:rsidRPr="00272754" w:rsidRDefault="00272754" w:rsidP="00272754">
      <w:pPr>
        <w:pStyle w:val="ab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272754">
        <w:rPr>
          <w:rFonts w:ascii="Times New Roman" w:hAnsi="Times New Roman" w:cs="Times New Roman"/>
          <w:sz w:val="30"/>
          <w:szCs w:val="30"/>
        </w:rPr>
        <w:t xml:space="preserve">Раздел 2 формы ПУ-3 </w:t>
      </w:r>
      <w:r w:rsidRPr="00272754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заполняется:</w:t>
      </w:r>
    </w:p>
    <w:p w:rsidR="00272754" w:rsidRPr="00272754" w:rsidRDefault="00272754" w:rsidP="00272754">
      <w:pPr>
        <w:pStyle w:val="ab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72754">
        <w:rPr>
          <w:rFonts w:ascii="Times New Roman" w:hAnsi="Times New Roman" w:cs="Times New Roman"/>
          <w:sz w:val="30"/>
          <w:szCs w:val="30"/>
        </w:rPr>
        <w:t>01.11.2024-31.03.2025 ДОГОВОР</w:t>
      </w:r>
    </w:p>
    <w:p w:rsidR="00272754" w:rsidRPr="00272754" w:rsidRDefault="00272754" w:rsidP="00272754">
      <w:pPr>
        <w:pStyle w:val="ab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72754">
        <w:rPr>
          <w:rFonts w:ascii="Times New Roman" w:hAnsi="Times New Roman" w:cs="Times New Roman"/>
          <w:sz w:val="30"/>
          <w:szCs w:val="30"/>
        </w:rPr>
        <w:t>01.11.2024-31.03.2025 ВЗНОСЫВРЕМ</w:t>
      </w:r>
    </w:p>
    <w:p w:rsidR="00272754" w:rsidRPr="00272754" w:rsidRDefault="00272754" w:rsidP="00272754">
      <w:pPr>
        <w:pStyle w:val="ab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72754">
        <w:rPr>
          <w:rFonts w:ascii="Times New Roman" w:hAnsi="Times New Roman" w:cs="Times New Roman"/>
          <w:sz w:val="30"/>
          <w:szCs w:val="30"/>
        </w:rPr>
        <w:t>При представлении формы ПУ-3 за 1 кв. 2025 года в апреле месяце раздел 2 в рассматриваемом случае заполняется:</w:t>
      </w:r>
    </w:p>
    <w:p w:rsidR="00272754" w:rsidRPr="00272754" w:rsidRDefault="00272754" w:rsidP="00272754">
      <w:pPr>
        <w:pStyle w:val="ab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72754">
        <w:rPr>
          <w:rFonts w:ascii="Times New Roman" w:hAnsi="Times New Roman" w:cs="Times New Roman"/>
          <w:sz w:val="30"/>
          <w:szCs w:val="30"/>
        </w:rPr>
        <w:t>01.11.2024-31.03.2025 ДОГОВОР</w:t>
      </w:r>
    </w:p>
    <w:p w:rsidR="00272754" w:rsidRPr="00272754" w:rsidRDefault="00272754" w:rsidP="00272754">
      <w:pPr>
        <w:pStyle w:val="ab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72754">
        <w:rPr>
          <w:rFonts w:ascii="Times New Roman" w:hAnsi="Times New Roman" w:cs="Times New Roman"/>
          <w:sz w:val="30"/>
          <w:szCs w:val="30"/>
        </w:rPr>
        <w:t>01.11.2024-02.02.2025 ВЗНОСЫВРЕМ</w:t>
      </w:r>
    </w:p>
    <w:p w:rsidR="00272754" w:rsidRPr="00272754" w:rsidRDefault="00272754" w:rsidP="00272754">
      <w:pPr>
        <w:pStyle w:val="ab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72754">
        <w:rPr>
          <w:rFonts w:ascii="Times New Roman" w:hAnsi="Times New Roman" w:cs="Times New Roman"/>
          <w:sz w:val="30"/>
          <w:szCs w:val="30"/>
        </w:rPr>
        <w:t>03.02.2025-07.02.2025 ПОСОБИЕ</w:t>
      </w:r>
    </w:p>
    <w:p w:rsidR="00EB770A" w:rsidRDefault="00272754" w:rsidP="00272754">
      <w:pPr>
        <w:pStyle w:val="ab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72754">
        <w:rPr>
          <w:rFonts w:ascii="Times New Roman" w:hAnsi="Times New Roman" w:cs="Times New Roman"/>
          <w:sz w:val="30"/>
          <w:szCs w:val="30"/>
        </w:rPr>
        <w:t>08.02.2025-31.03.2025 ВЗНОСЫВРЕМ</w:t>
      </w:r>
    </w:p>
    <w:p w:rsidR="005C631E" w:rsidRDefault="005C631E" w:rsidP="005C631E">
      <w:pPr>
        <w:pStyle w:val="ab"/>
        <w:ind w:firstLine="709"/>
        <w:jc w:val="both"/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</w:pPr>
      <w:r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lastRenderedPageBreak/>
        <w:t xml:space="preserve">                                                </w:t>
      </w:r>
      <w:proofErr w:type="spellStart"/>
      <w:r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Городокский</w:t>
      </w:r>
      <w:proofErr w:type="spellEnd"/>
      <w:r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 xml:space="preserve"> районный сектор</w:t>
      </w:r>
    </w:p>
    <w:p w:rsidR="005C631E" w:rsidRDefault="005C631E" w:rsidP="005C631E">
      <w:pPr>
        <w:pStyle w:val="ab"/>
        <w:ind w:firstLine="709"/>
        <w:jc w:val="both"/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</w:pPr>
      <w:r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 xml:space="preserve">                                                Витебского областного управления</w:t>
      </w:r>
    </w:p>
    <w:p w:rsidR="005C631E" w:rsidRPr="00932F2F" w:rsidRDefault="005C631E" w:rsidP="005C631E">
      <w:pPr>
        <w:pStyle w:val="ab"/>
        <w:ind w:firstLine="709"/>
        <w:jc w:val="both"/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</w:pPr>
      <w:r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 xml:space="preserve">                                                Фонда социальной защиты населения</w:t>
      </w:r>
    </w:p>
    <w:p w:rsidR="005C631E" w:rsidRPr="00272754" w:rsidRDefault="005C631E" w:rsidP="00272754">
      <w:pPr>
        <w:pStyle w:val="ab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2" w:name="_GoBack"/>
      <w:bookmarkEnd w:id="2"/>
    </w:p>
    <w:p w:rsidR="00EB770A" w:rsidRPr="00272754" w:rsidRDefault="00EB770A" w:rsidP="00EB770A">
      <w:pPr>
        <w:pStyle w:val="ab"/>
        <w:jc w:val="both"/>
        <w:rPr>
          <w:rFonts w:ascii="Times New Roman" w:hAnsi="Times New Roman" w:cs="Times New Roman"/>
          <w:sz w:val="30"/>
          <w:szCs w:val="30"/>
        </w:rPr>
      </w:pPr>
    </w:p>
    <w:p w:rsidR="00EB770A" w:rsidRPr="00272754" w:rsidRDefault="00EB770A" w:rsidP="00EB770A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75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272754">
        <w:rPr>
          <w:rFonts w:ascii="Times New Roman" w:hAnsi="Times New Roman" w:cs="Times New Roman"/>
          <w:sz w:val="20"/>
          <w:szCs w:val="20"/>
        </w:rPr>
        <w:t xml:space="preserve"> – Правила </w:t>
      </w:r>
      <w:r w:rsidRPr="00272754">
        <w:rPr>
          <w:rStyle w:val="word-wrapper"/>
          <w:rFonts w:ascii="Times New Roman" w:hAnsi="Times New Roman" w:cs="Times New Roman"/>
          <w:sz w:val="20"/>
          <w:szCs w:val="20"/>
          <w:shd w:val="clear" w:color="auto" w:fill="FFFFFF"/>
        </w:rPr>
        <w:t>индивидуального (персонифицированного) учета застрахованных лиц в системе государственного социального страхования, утвержденные постановлением Совета Министров Республики Беларусь от 08.07.1997 № 837.</w:t>
      </w:r>
    </w:p>
    <w:p w:rsidR="00EB770A" w:rsidRPr="00272754" w:rsidRDefault="00EB770A" w:rsidP="00EB770A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754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272754">
        <w:rPr>
          <w:rFonts w:ascii="Times New Roman" w:hAnsi="Times New Roman" w:cs="Times New Roman"/>
          <w:sz w:val="20"/>
          <w:szCs w:val="20"/>
        </w:rPr>
        <w:t xml:space="preserve"> – Инструкция </w:t>
      </w:r>
      <w:r w:rsidRPr="00272754">
        <w:rPr>
          <w:rStyle w:val="word-wrapper"/>
          <w:rFonts w:ascii="Times New Roman" w:hAnsi="Times New Roman" w:cs="Times New Roman"/>
          <w:sz w:val="20"/>
          <w:szCs w:val="20"/>
          <w:shd w:val="clear" w:color="auto" w:fill="FFFFFF"/>
        </w:rPr>
        <w:t>по формату документов персонифицированного учета, утвержденная постановлением правления Фонда социальной защиты населения Министерства труда и социальной защиты Республики Беларусь от 29.06.2009 № 10.</w:t>
      </w:r>
    </w:p>
    <w:p w:rsidR="00EB770A" w:rsidRPr="00272754" w:rsidRDefault="00EB770A" w:rsidP="00EB770A">
      <w:pPr>
        <w:pStyle w:val="ab"/>
        <w:jc w:val="both"/>
        <w:rPr>
          <w:rStyle w:val="word-wrapper"/>
          <w:rFonts w:ascii="Times New Roman" w:hAnsi="Times New Roman" w:cs="Times New Roman"/>
          <w:sz w:val="20"/>
          <w:szCs w:val="20"/>
          <w:shd w:val="clear" w:color="auto" w:fill="FFFFFF"/>
        </w:rPr>
      </w:pPr>
      <w:r w:rsidRPr="00272754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272754">
        <w:rPr>
          <w:rFonts w:ascii="Times New Roman" w:hAnsi="Times New Roman" w:cs="Times New Roman"/>
          <w:sz w:val="20"/>
          <w:szCs w:val="20"/>
        </w:rPr>
        <w:t xml:space="preserve"> – </w:t>
      </w:r>
      <w:r w:rsidRPr="00272754">
        <w:rPr>
          <w:rStyle w:val="word-wrapper"/>
          <w:rFonts w:ascii="Times New Roman" w:hAnsi="Times New Roman" w:cs="Times New Roman"/>
          <w:sz w:val="20"/>
          <w:szCs w:val="20"/>
          <w:shd w:val="clear" w:color="auto" w:fill="FFFFFF"/>
        </w:rPr>
        <w:t>Положение о порядке предоставления сведений и информации при назначении пособий по временной нетрудоспособности и по беременности и родам, утвержденное постановлением правления Фонда социальной защиты населения Министерства труда и социальной защиты Республики Беларусь от 18.08.2023 № 10.</w:t>
      </w:r>
    </w:p>
    <w:p w:rsidR="00192999" w:rsidRPr="00272754" w:rsidRDefault="00EB770A" w:rsidP="00EB770A">
      <w:pPr>
        <w:pStyle w:val="ab"/>
        <w:jc w:val="both"/>
        <w:rPr>
          <w:rFonts w:ascii="Times New Roman" w:hAnsi="Times New Roman" w:cs="Times New Roman"/>
          <w:sz w:val="30"/>
          <w:szCs w:val="30"/>
        </w:rPr>
      </w:pPr>
      <w:r w:rsidRPr="00272754">
        <w:rPr>
          <w:rStyle w:val="word-wrapper"/>
          <w:rFonts w:ascii="Times New Roman" w:hAnsi="Times New Roman" w:cs="Times New Roman"/>
          <w:sz w:val="20"/>
          <w:szCs w:val="20"/>
          <w:shd w:val="clear" w:color="auto" w:fill="FFFFFF"/>
          <w:vertAlign w:val="superscript"/>
        </w:rPr>
        <w:t>4</w:t>
      </w:r>
      <w:r w:rsidRPr="00272754">
        <w:rPr>
          <w:rFonts w:ascii="Times New Roman" w:hAnsi="Times New Roman" w:cs="Times New Roman"/>
          <w:sz w:val="20"/>
          <w:szCs w:val="20"/>
        </w:rPr>
        <w:t> </w:t>
      </w:r>
      <w:r w:rsidRPr="00272754">
        <w:rPr>
          <w:rStyle w:val="word-wrapper"/>
          <w:rFonts w:ascii="Times New Roman" w:hAnsi="Times New Roman" w:cs="Times New Roman"/>
          <w:sz w:val="20"/>
          <w:szCs w:val="20"/>
          <w:shd w:val="clear" w:color="auto" w:fill="FFFFFF"/>
        </w:rPr>
        <w:t>– Положение о порядке обеспечения пособиями по временной нетрудоспособности и по беременности и родам, утвержденное постановлением Совета Министров Республики Беларусь от 28.06.2023 № 569.</w:t>
      </w:r>
    </w:p>
    <w:sectPr w:rsidR="00192999" w:rsidRPr="00272754" w:rsidSect="002F2471">
      <w:pgSz w:w="11906" w:h="16838"/>
      <w:pgMar w:top="1134" w:right="567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23E5B"/>
    <w:multiLevelType w:val="hybridMultilevel"/>
    <w:tmpl w:val="1A06C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5DD"/>
    <w:rsid w:val="00000C42"/>
    <w:rsid w:val="00006755"/>
    <w:rsid w:val="0003059F"/>
    <w:rsid w:val="00052839"/>
    <w:rsid w:val="000702EF"/>
    <w:rsid w:val="00080D36"/>
    <w:rsid w:val="00090571"/>
    <w:rsid w:val="000A1EEB"/>
    <w:rsid w:val="000D5731"/>
    <w:rsid w:val="000E15D9"/>
    <w:rsid w:val="000E45F6"/>
    <w:rsid w:val="000F44FF"/>
    <w:rsid w:val="001070DC"/>
    <w:rsid w:val="00125916"/>
    <w:rsid w:val="001415A6"/>
    <w:rsid w:val="00141747"/>
    <w:rsid w:val="00141C9E"/>
    <w:rsid w:val="00146810"/>
    <w:rsid w:val="00147EAF"/>
    <w:rsid w:val="00150647"/>
    <w:rsid w:val="00173B83"/>
    <w:rsid w:val="00191361"/>
    <w:rsid w:val="001922AE"/>
    <w:rsid w:val="00192999"/>
    <w:rsid w:val="001A1D75"/>
    <w:rsid w:val="001A2692"/>
    <w:rsid w:val="001B28EC"/>
    <w:rsid w:val="001C37F6"/>
    <w:rsid w:val="001C4948"/>
    <w:rsid w:val="001D1011"/>
    <w:rsid w:val="002214BD"/>
    <w:rsid w:val="0024054C"/>
    <w:rsid w:val="00242759"/>
    <w:rsid w:val="00251C73"/>
    <w:rsid w:val="0025755D"/>
    <w:rsid w:val="002600FD"/>
    <w:rsid w:val="00272754"/>
    <w:rsid w:val="002B1FBA"/>
    <w:rsid w:val="002B3B3A"/>
    <w:rsid w:val="002B4137"/>
    <w:rsid w:val="002C653F"/>
    <w:rsid w:val="002D3FE9"/>
    <w:rsid w:val="002E730F"/>
    <w:rsid w:val="002F2471"/>
    <w:rsid w:val="00301229"/>
    <w:rsid w:val="00301324"/>
    <w:rsid w:val="003017C9"/>
    <w:rsid w:val="00302BA7"/>
    <w:rsid w:val="003118F6"/>
    <w:rsid w:val="003353C5"/>
    <w:rsid w:val="00343E50"/>
    <w:rsid w:val="003577DB"/>
    <w:rsid w:val="0036111A"/>
    <w:rsid w:val="00371502"/>
    <w:rsid w:val="0038338A"/>
    <w:rsid w:val="003A3119"/>
    <w:rsid w:val="003A5249"/>
    <w:rsid w:val="003A54EB"/>
    <w:rsid w:val="003B2AB8"/>
    <w:rsid w:val="003C0611"/>
    <w:rsid w:val="003C250D"/>
    <w:rsid w:val="003C3AEB"/>
    <w:rsid w:val="003D3A67"/>
    <w:rsid w:val="003E0160"/>
    <w:rsid w:val="003E29C2"/>
    <w:rsid w:val="003F2C56"/>
    <w:rsid w:val="003F5F26"/>
    <w:rsid w:val="0041342A"/>
    <w:rsid w:val="00422B97"/>
    <w:rsid w:val="0044506A"/>
    <w:rsid w:val="00463103"/>
    <w:rsid w:val="00475E11"/>
    <w:rsid w:val="00496BC6"/>
    <w:rsid w:val="004A7F87"/>
    <w:rsid w:val="004C7305"/>
    <w:rsid w:val="004D1A93"/>
    <w:rsid w:val="004F22CC"/>
    <w:rsid w:val="00505E05"/>
    <w:rsid w:val="00560468"/>
    <w:rsid w:val="00562CC0"/>
    <w:rsid w:val="00567501"/>
    <w:rsid w:val="005B527F"/>
    <w:rsid w:val="005C25E4"/>
    <w:rsid w:val="005C631E"/>
    <w:rsid w:val="005D149D"/>
    <w:rsid w:val="005E4090"/>
    <w:rsid w:val="005F4C3C"/>
    <w:rsid w:val="00604B07"/>
    <w:rsid w:val="00606DED"/>
    <w:rsid w:val="0061034C"/>
    <w:rsid w:val="00621700"/>
    <w:rsid w:val="00622804"/>
    <w:rsid w:val="00625418"/>
    <w:rsid w:val="006419E7"/>
    <w:rsid w:val="006621D7"/>
    <w:rsid w:val="0066621F"/>
    <w:rsid w:val="006810DE"/>
    <w:rsid w:val="00691745"/>
    <w:rsid w:val="006A3A0C"/>
    <w:rsid w:val="006B4B6B"/>
    <w:rsid w:val="006C7141"/>
    <w:rsid w:val="006D108C"/>
    <w:rsid w:val="006E26E1"/>
    <w:rsid w:val="006E665A"/>
    <w:rsid w:val="006F6837"/>
    <w:rsid w:val="00701901"/>
    <w:rsid w:val="00703553"/>
    <w:rsid w:val="007167AC"/>
    <w:rsid w:val="0074260F"/>
    <w:rsid w:val="0074294A"/>
    <w:rsid w:val="00745DB4"/>
    <w:rsid w:val="007575D2"/>
    <w:rsid w:val="00791941"/>
    <w:rsid w:val="00796FEF"/>
    <w:rsid w:val="007D3991"/>
    <w:rsid w:val="007E6E81"/>
    <w:rsid w:val="007F28EC"/>
    <w:rsid w:val="00801FB6"/>
    <w:rsid w:val="00860264"/>
    <w:rsid w:val="008B7E73"/>
    <w:rsid w:val="008D551F"/>
    <w:rsid w:val="008E11F8"/>
    <w:rsid w:val="008F0DB0"/>
    <w:rsid w:val="0090311E"/>
    <w:rsid w:val="009031B9"/>
    <w:rsid w:val="00916A9D"/>
    <w:rsid w:val="0091711C"/>
    <w:rsid w:val="009238D2"/>
    <w:rsid w:val="00971725"/>
    <w:rsid w:val="00981E40"/>
    <w:rsid w:val="00982AD4"/>
    <w:rsid w:val="00986CB4"/>
    <w:rsid w:val="00987931"/>
    <w:rsid w:val="00991878"/>
    <w:rsid w:val="00992230"/>
    <w:rsid w:val="009B45DD"/>
    <w:rsid w:val="009D66AB"/>
    <w:rsid w:val="00A15D93"/>
    <w:rsid w:val="00A24FAD"/>
    <w:rsid w:val="00A43490"/>
    <w:rsid w:val="00A545B9"/>
    <w:rsid w:val="00A604EC"/>
    <w:rsid w:val="00A6718B"/>
    <w:rsid w:val="00A759CE"/>
    <w:rsid w:val="00A904C5"/>
    <w:rsid w:val="00A90EF2"/>
    <w:rsid w:val="00A9721F"/>
    <w:rsid w:val="00AA62A6"/>
    <w:rsid w:val="00AA6F87"/>
    <w:rsid w:val="00AB4928"/>
    <w:rsid w:val="00AC6D65"/>
    <w:rsid w:val="00AE7598"/>
    <w:rsid w:val="00B12B33"/>
    <w:rsid w:val="00B1706E"/>
    <w:rsid w:val="00B30A63"/>
    <w:rsid w:val="00B35E32"/>
    <w:rsid w:val="00B53E8C"/>
    <w:rsid w:val="00B82957"/>
    <w:rsid w:val="00B90A83"/>
    <w:rsid w:val="00BB5584"/>
    <w:rsid w:val="00BE22E4"/>
    <w:rsid w:val="00BF2CA6"/>
    <w:rsid w:val="00C046F9"/>
    <w:rsid w:val="00C1518A"/>
    <w:rsid w:val="00C15C16"/>
    <w:rsid w:val="00C1770D"/>
    <w:rsid w:val="00C20A9E"/>
    <w:rsid w:val="00C376D7"/>
    <w:rsid w:val="00C64A94"/>
    <w:rsid w:val="00C769C5"/>
    <w:rsid w:val="00C97AB0"/>
    <w:rsid w:val="00CB4F2E"/>
    <w:rsid w:val="00CB6F77"/>
    <w:rsid w:val="00CD02E4"/>
    <w:rsid w:val="00CD3FBD"/>
    <w:rsid w:val="00CF50B4"/>
    <w:rsid w:val="00CF619C"/>
    <w:rsid w:val="00D01862"/>
    <w:rsid w:val="00D05A5F"/>
    <w:rsid w:val="00D15E2B"/>
    <w:rsid w:val="00D52FFE"/>
    <w:rsid w:val="00D53713"/>
    <w:rsid w:val="00D83B77"/>
    <w:rsid w:val="00D90664"/>
    <w:rsid w:val="00D92780"/>
    <w:rsid w:val="00D97653"/>
    <w:rsid w:val="00DA458E"/>
    <w:rsid w:val="00DB4673"/>
    <w:rsid w:val="00DC1926"/>
    <w:rsid w:val="00DD05ED"/>
    <w:rsid w:val="00DE6B23"/>
    <w:rsid w:val="00DF1F43"/>
    <w:rsid w:val="00E00CC2"/>
    <w:rsid w:val="00E0173A"/>
    <w:rsid w:val="00E22798"/>
    <w:rsid w:val="00E40755"/>
    <w:rsid w:val="00E45113"/>
    <w:rsid w:val="00E4668A"/>
    <w:rsid w:val="00E75636"/>
    <w:rsid w:val="00E927DA"/>
    <w:rsid w:val="00E95BDE"/>
    <w:rsid w:val="00EA135C"/>
    <w:rsid w:val="00EB5CEB"/>
    <w:rsid w:val="00EB770A"/>
    <w:rsid w:val="00EC3247"/>
    <w:rsid w:val="00EE3C58"/>
    <w:rsid w:val="00EE58B2"/>
    <w:rsid w:val="00EF04F1"/>
    <w:rsid w:val="00F03455"/>
    <w:rsid w:val="00F104AF"/>
    <w:rsid w:val="00F12B87"/>
    <w:rsid w:val="00F35250"/>
    <w:rsid w:val="00F43DE5"/>
    <w:rsid w:val="00F47043"/>
    <w:rsid w:val="00F5305A"/>
    <w:rsid w:val="00F53611"/>
    <w:rsid w:val="00F75A08"/>
    <w:rsid w:val="00FA72DE"/>
    <w:rsid w:val="00FB3E61"/>
    <w:rsid w:val="00FB6ACD"/>
    <w:rsid w:val="00FC5F12"/>
    <w:rsid w:val="00FE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exact"/>
    </w:pPr>
    <w:rPr>
      <w:sz w:val="30"/>
    </w:rPr>
  </w:style>
  <w:style w:type="paragraph" w:styleId="2">
    <w:name w:val="Body Text Indent 2"/>
    <w:basedOn w:val="a"/>
    <w:link w:val="20"/>
    <w:pPr>
      <w:ind w:left="1800" w:hanging="1800"/>
      <w:jc w:val="both"/>
    </w:pPr>
    <w:rPr>
      <w:sz w:val="30"/>
    </w:rPr>
  </w:style>
  <w:style w:type="paragraph" w:styleId="21">
    <w:name w:val="Body Text 2"/>
    <w:basedOn w:val="a"/>
    <w:pPr>
      <w:tabs>
        <w:tab w:val="left" w:pos="709"/>
        <w:tab w:val="left" w:pos="2268"/>
        <w:tab w:val="left" w:pos="3402"/>
        <w:tab w:val="left" w:pos="4536"/>
        <w:tab w:val="left" w:pos="5670"/>
        <w:tab w:val="left" w:pos="6804"/>
        <w:tab w:val="left" w:pos="7938"/>
      </w:tabs>
      <w:jc w:val="both"/>
    </w:pPr>
    <w:rPr>
      <w:sz w:val="30"/>
    </w:rPr>
  </w:style>
  <w:style w:type="table" w:styleId="a4">
    <w:name w:val="Table Grid"/>
    <w:basedOn w:val="a1"/>
    <w:rsid w:val="00B82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C1518A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3F5F26"/>
    <w:rPr>
      <w:color w:val="0000FF"/>
      <w:u w:val="single"/>
    </w:rPr>
  </w:style>
  <w:style w:type="paragraph" w:customStyle="1" w:styleId="a7">
    <w:name w:val="Знак"/>
    <w:basedOn w:val="a"/>
    <w:rsid w:val="00C376D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20">
    <w:name w:val="Основной текст с отступом 2 Знак"/>
    <w:link w:val="2"/>
    <w:rsid w:val="00992230"/>
    <w:rPr>
      <w:sz w:val="30"/>
      <w:szCs w:val="24"/>
    </w:rPr>
  </w:style>
  <w:style w:type="character" w:customStyle="1" w:styleId="fake-non-breaking-space">
    <w:name w:val="fake-non-breaking-space"/>
    <w:rsid w:val="00FB6ACD"/>
  </w:style>
  <w:style w:type="paragraph" w:customStyle="1" w:styleId="il-text-indent095cm">
    <w:name w:val="il-text-indent_0_95cm"/>
    <w:basedOn w:val="a"/>
    <w:rsid w:val="00463103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463103"/>
    <w:rPr>
      <w:b/>
      <w:bCs/>
    </w:rPr>
  </w:style>
  <w:style w:type="paragraph" w:customStyle="1" w:styleId="il-text-alignjustify">
    <w:name w:val="il-text-align_justify"/>
    <w:basedOn w:val="a"/>
    <w:rsid w:val="00463103"/>
    <w:pPr>
      <w:spacing w:before="100" w:beforeAutospacing="1" w:after="100" w:afterAutospacing="1"/>
    </w:pPr>
  </w:style>
  <w:style w:type="paragraph" w:styleId="a9">
    <w:name w:val="Normal (Web)"/>
    <w:basedOn w:val="a"/>
    <w:uiPriority w:val="99"/>
    <w:unhideWhenUsed/>
    <w:rsid w:val="003C3AEB"/>
    <w:pPr>
      <w:spacing w:before="100" w:beforeAutospacing="1" w:after="100" w:afterAutospacing="1"/>
    </w:pPr>
  </w:style>
  <w:style w:type="character" w:styleId="aa">
    <w:name w:val="Emphasis"/>
    <w:uiPriority w:val="20"/>
    <w:qFormat/>
    <w:rsid w:val="003C3AEB"/>
    <w:rPr>
      <w:i/>
      <w:iCs/>
    </w:rPr>
  </w:style>
  <w:style w:type="paragraph" w:customStyle="1" w:styleId="p-normal">
    <w:name w:val="p-normal"/>
    <w:basedOn w:val="a"/>
    <w:rsid w:val="003C3AEB"/>
    <w:pPr>
      <w:spacing w:before="100" w:beforeAutospacing="1" w:after="100" w:afterAutospacing="1"/>
    </w:pPr>
  </w:style>
  <w:style w:type="character" w:customStyle="1" w:styleId="h-normal">
    <w:name w:val="h-normal"/>
    <w:rsid w:val="00986CB4"/>
  </w:style>
  <w:style w:type="character" w:customStyle="1" w:styleId="font-weightbold">
    <w:name w:val="font-weight_bold"/>
    <w:rsid w:val="00986CB4"/>
  </w:style>
  <w:style w:type="character" w:customStyle="1" w:styleId="colorff00ff">
    <w:name w:val="color__ff00ff"/>
    <w:rsid w:val="00986CB4"/>
  </w:style>
  <w:style w:type="character" w:customStyle="1" w:styleId="word-wrapper">
    <w:name w:val="word-wrapper"/>
    <w:rsid w:val="00860264"/>
  </w:style>
  <w:style w:type="paragraph" w:styleId="ab">
    <w:name w:val="No Spacing"/>
    <w:uiPriority w:val="1"/>
    <w:qFormat/>
    <w:rsid w:val="00B30A6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-consnonformat">
    <w:name w:val="h-consnonformat"/>
    <w:basedOn w:val="a0"/>
    <w:rsid w:val="00EB77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exact"/>
    </w:pPr>
    <w:rPr>
      <w:sz w:val="30"/>
    </w:rPr>
  </w:style>
  <w:style w:type="paragraph" w:styleId="2">
    <w:name w:val="Body Text Indent 2"/>
    <w:basedOn w:val="a"/>
    <w:link w:val="20"/>
    <w:pPr>
      <w:ind w:left="1800" w:hanging="1800"/>
      <w:jc w:val="both"/>
    </w:pPr>
    <w:rPr>
      <w:sz w:val="30"/>
    </w:rPr>
  </w:style>
  <w:style w:type="paragraph" w:styleId="21">
    <w:name w:val="Body Text 2"/>
    <w:basedOn w:val="a"/>
    <w:pPr>
      <w:tabs>
        <w:tab w:val="left" w:pos="709"/>
        <w:tab w:val="left" w:pos="2268"/>
        <w:tab w:val="left" w:pos="3402"/>
        <w:tab w:val="left" w:pos="4536"/>
        <w:tab w:val="left" w:pos="5670"/>
        <w:tab w:val="left" w:pos="6804"/>
        <w:tab w:val="left" w:pos="7938"/>
      </w:tabs>
      <w:jc w:val="both"/>
    </w:pPr>
    <w:rPr>
      <w:sz w:val="30"/>
    </w:rPr>
  </w:style>
  <w:style w:type="table" w:styleId="a4">
    <w:name w:val="Table Grid"/>
    <w:basedOn w:val="a1"/>
    <w:rsid w:val="00B82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C1518A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3F5F26"/>
    <w:rPr>
      <w:color w:val="0000FF"/>
      <w:u w:val="single"/>
    </w:rPr>
  </w:style>
  <w:style w:type="paragraph" w:customStyle="1" w:styleId="a7">
    <w:name w:val="Знак"/>
    <w:basedOn w:val="a"/>
    <w:rsid w:val="00C376D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20">
    <w:name w:val="Основной текст с отступом 2 Знак"/>
    <w:link w:val="2"/>
    <w:rsid w:val="00992230"/>
    <w:rPr>
      <w:sz w:val="30"/>
      <w:szCs w:val="24"/>
    </w:rPr>
  </w:style>
  <w:style w:type="character" w:customStyle="1" w:styleId="fake-non-breaking-space">
    <w:name w:val="fake-non-breaking-space"/>
    <w:rsid w:val="00FB6ACD"/>
  </w:style>
  <w:style w:type="paragraph" w:customStyle="1" w:styleId="il-text-indent095cm">
    <w:name w:val="il-text-indent_0_95cm"/>
    <w:basedOn w:val="a"/>
    <w:rsid w:val="00463103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463103"/>
    <w:rPr>
      <w:b/>
      <w:bCs/>
    </w:rPr>
  </w:style>
  <w:style w:type="paragraph" w:customStyle="1" w:styleId="il-text-alignjustify">
    <w:name w:val="il-text-align_justify"/>
    <w:basedOn w:val="a"/>
    <w:rsid w:val="00463103"/>
    <w:pPr>
      <w:spacing w:before="100" w:beforeAutospacing="1" w:after="100" w:afterAutospacing="1"/>
    </w:pPr>
  </w:style>
  <w:style w:type="paragraph" w:styleId="a9">
    <w:name w:val="Normal (Web)"/>
    <w:basedOn w:val="a"/>
    <w:uiPriority w:val="99"/>
    <w:unhideWhenUsed/>
    <w:rsid w:val="003C3AEB"/>
    <w:pPr>
      <w:spacing w:before="100" w:beforeAutospacing="1" w:after="100" w:afterAutospacing="1"/>
    </w:pPr>
  </w:style>
  <w:style w:type="character" w:styleId="aa">
    <w:name w:val="Emphasis"/>
    <w:uiPriority w:val="20"/>
    <w:qFormat/>
    <w:rsid w:val="003C3AEB"/>
    <w:rPr>
      <w:i/>
      <w:iCs/>
    </w:rPr>
  </w:style>
  <w:style w:type="paragraph" w:customStyle="1" w:styleId="p-normal">
    <w:name w:val="p-normal"/>
    <w:basedOn w:val="a"/>
    <w:rsid w:val="003C3AEB"/>
    <w:pPr>
      <w:spacing w:before="100" w:beforeAutospacing="1" w:after="100" w:afterAutospacing="1"/>
    </w:pPr>
  </w:style>
  <w:style w:type="character" w:customStyle="1" w:styleId="h-normal">
    <w:name w:val="h-normal"/>
    <w:rsid w:val="00986CB4"/>
  </w:style>
  <w:style w:type="character" w:customStyle="1" w:styleId="font-weightbold">
    <w:name w:val="font-weight_bold"/>
    <w:rsid w:val="00986CB4"/>
  </w:style>
  <w:style w:type="character" w:customStyle="1" w:styleId="colorff00ff">
    <w:name w:val="color__ff00ff"/>
    <w:rsid w:val="00986CB4"/>
  </w:style>
  <w:style w:type="character" w:customStyle="1" w:styleId="word-wrapper">
    <w:name w:val="word-wrapper"/>
    <w:rsid w:val="00860264"/>
  </w:style>
  <w:style w:type="paragraph" w:styleId="ab">
    <w:name w:val="No Spacing"/>
    <w:uiPriority w:val="1"/>
    <w:qFormat/>
    <w:rsid w:val="00B30A6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-consnonformat">
    <w:name w:val="h-consnonformat"/>
    <w:basedOn w:val="a0"/>
    <w:rsid w:val="00EB7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64E6F-19CD-4ABB-8299-26A673928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организационно-правовой и кадровой работы</vt:lpstr>
    </vt:vector>
  </TitlesOfParts>
  <Company>Витебское облуправление ФСЗН</Company>
  <LinksUpToDate>false</LinksUpToDate>
  <CharactersWithSpaces>5528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организационно-правовой и кадровой работы</dc:title>
  <dc:creator>Tarasenko</dc:creator>
  <cp:lastModifiedBy>Полякова Светлана Витальевна</cp:lastModifiedBy>
  <cp:revision>3</cp:revision>
  <cp:lastPrinted>2023-01-25T12:14:00Z</cp:lastPrinted>
  <dcterms:created xsi:type="dcterms:W3CDTF">2025-06-27T09:05:00Z</dcterms:created>
  <dcterms:modified xsi:type="dcterms:W3CDTF">2025-06-27T13:45:00Z</dcterms:modified>
</cp:coreProperties>
</file>