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21" w:rsidRPr="00185D80" w:rsidRDefault="00417921" w:rsidP="00417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D80">
        <w:rPr>
          <w:rFonts w:ascii="Times New Roman" w:hAnsi="Times New Roman" w:cs="Times New Roman"/>
          <w:sz w:val="28"/>
          <w:szCs w:val="28"/>
        </w:rPr>
        <w:t>ГУ «Городокский районный центр гигиены и эпидемиологии»</w:t>
      </w:r>
    </w:p>
    <w:p w:rsidR="001E7E74" w:rsidRPr="00417921" w:rsidRDefault="001E7E74" w:rsidP="001E7E7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7921">
        <w:rPr>
          <w:rFonts w:ascii="Times New Roman" w:hAnsi="Times New Roman" w:cs="Times New Roman"/>
          <w:sz w:val="40"/>
          <w:szCs w:val="40"/>
        </w:rPr>
        <w:t>Уход за средствами индивидуальной</w:t>
      </w:r>
    </w:p>
    <w:p w:rsidR="001E7E74" w:rsidRPr="00417921" w:rsidRDefault="001E7E74" w:rsidP="001E7E7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7921">
        <w:rPr>
          <w:rFonts w:ascii="Times New Roman" w:hAnsi="Times New Roman" w:cs="Times New Roman"/>
          <w:sz w:val="40"/>
          <w:szCs w:val="40"/>
        </w:rPr>
        <w:t>защиты и их хранение</w:t>
      </w:r>
    </w:p>
    <w:p w:rsidR="001E7E74" w:rsidRDefault="00C074D9" w:rsidP="001E7E74">
      <w:bookmarkStart w:id="0" w:name="_GoBack"/>
      <w:r>
        <w:rPr>
          <w:noProof/>
        </w:rPr>
        <w:drawing>
          <wp:inline distT="0" distB="0" distL="0" distR="0">
            <wp:extent cx="6705600" cy="4533900"/>
            <wp:effectExtent l="0" t="0" r="0" b="0"/>
            <wp:docPr id="1" name="Рисунок 1" descr="Правила и нормы выдачи спецодежды - Спецодежда оптом в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и нормы выдачи спецодежды - Спецодежда оптом в 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7E74" w:rsidRPr="00417921" w:rsidRDefault="00417921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921">
        <w:rPr>
          <w:rFonts w:ascii="Times New Roman" w:hAnsi="Times New Roman" w:cs="Times New Roman"/>
          <w:sz w:val="28"/>
          <w:szCs w:val="28"/>
        </w:rPr>
        <w:t>Средствами  индивидуальной</w:t>
      </w:r>
      <w:proofErr w:type="gramEnd"/>
      <w:r w:rsidRPr="00417921">
        <w:rPr>
          <w:rFonts w:ascii="Times New Roman" w:hAnsi="Times New Roman" w:cs="Times New Roman"/>
          <w:sz w:val="28"/>
          <w:szCs w:val="28"/>
        </w:rPr>
        <w:t xml:space="preserve"> защиты называются средства, предназначенные для обеспечения безопасности одного работающего.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Наниматель обязан выдавать работникам средства индивидуальной защиты (далее — СИЗ, спецодежда) по установленным нормам и организовывать их хранение,</w:t>
      </w:r>
      <w:r w:rsidR="00417921" w:rsidRPr="00417921">
        <w:rPr>
          <w:rFonts w:ascii="Times New Roman" w:hAnsi="Times New Roman" w:cs="Times New Roman"/>
          <w:sz w:val="28"/>
          <w:szCs w:val="28"/>
        </w:rPr>
        <w:t xml:space="preserve"> </w:t>
      </w:r>
      <w:r w:rsidRPr="00417921">
        <w:rPr>
          <w:rFonts w:ascii="Times New Roman" w:hAnsi="Times New Roman" w:cs="Times New Roman"/>
          <w:sz w:val="28"/>
          <w:szCs w:val="28"/>
        </w:rPr>
        <w:t>стирку,</w:t>
      </w:r>
      <w:r w:rsidR="00417921" w:rsidRPr="00417921">
        <w:rPr>
          <w:rFonts w:ascii="Times New Roman" w:hAnsi="Times New Roman" w:cs="Times New Roman"/>
          <w:sz w:val="28"/>
          <w:szCs w:val="28"/>
        </w:rPr>
        <w:t xml:space="preserve"> </w:t>
      </w:r>
      <w:r w:rsidRPr="00417921">
        <w:rPr>
          <w:rFonts w:ascii="Times New Roman" w:hAnsi="Times New Roman" w:cs="Times New Roman"/>
          <w:sz w:val="28"/>
          <w:szCs w:val="28"/>
        </w:rPr>
        <w:t>чистку,</w:t>
      </w:r>
      <w:r w:rsidR="00417921" w:rsidRPr="00417921">
        <w:rPr>
          <w:rFonts w:ascii="Times New Roman" w:hAnsi="Times New Roman" w:cs="Times New Roman"/>
          <w:sz w:val="28"/>
          <w:szCs w:val="28"/>
        </w:rPr>
        <w:t xml:space="preserve"> </w:t>
      </w:r>
      <w:r w:rsidRPr="00417921">
        <w:rPr>
          <w:rFonts w:ascii="Times New Roman" w:hAnsi="Times New Roman" w:cs="Times New Roman"/>
          <w:sz w:val="28"/>
          <w:szCs w:val="28"/>
        </w:rPr>
        <w:t>ремонт,</w:t>
      </w:r>
      <w:r w:rsidR="00417921" w:rsidRPr="00417921">
        <w:rPr>
          <w:rFonts w:ascii="Times New Roman" w:hAnsi="Times New Roman" w:cs="Times New Roman"/>
          <w:sz w:val="28"/>
          <w:szCs w:val="28"/>
        </w:rPr>
        <w:t xml:space="preserve"> </w:t>
      </w:r>
      <w:r w:rsidRPr="00417921">
        <w:rPr>
          <w:rFonts w:ascii="Times New Roman" w:hAnsi="Times New Roman" w:cs="Times New Roman"/>
          <w:sz w:val="28"/>
          <w:szCs w:val="28"/>
        </w:rPr>
        <w:t>дезинфекцию, обезвреживание.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21">
        <w:rPr>
          <w:rFonts w:ascii="Times New Roman" w:hAnsi="Times New Roman" w:cs="Times New Roman"/>
          <w:b/>
          <w:sz w:val="28"/>
          <w:szCs w:val="28"/>
        </w:rPr>
        <w:t>Общие требования к уходу за СИЗ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 в структурных подразделениях организации (в цехах, на участках) устраиваются: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— сушилки для спецодежды и 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>;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— камеры для 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обеспыливания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 xml:space="preserve"> специальной одежды;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— установки для дегазации, дезактивации и обезвреживания СИЗ.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21">
        <w:rPr>
          <w:rFonts w:ascii="Times New Roman" w:hAnsi="Times New Roman" w:cs="Times New Roman"/>
          <w:b/>
          <w:sz w:val="28"/>
          <w:szCs w:val="28"/>
        </w:rPr>
        <w:t>Стирка и химчистка</w:t>
      </w:r>
    </w:p>
    <w:p w:rsidR="002063F8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Стирка СИЗ выполняется с периодичностью, установленной исходя из характера работы по согласованию с профсоюзом, но не реже раза в месяц. Сбор и перемещение СИЗ к месту стирки производят в закрытой 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таре.Как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 xml:space="preserve"> правило, для стирки СИЗ наниматели привлекают сторонние организации на договорной основе. При выборе сторонней прачечной исходят из ее оснащенности специализированным оборудованием (способным отстирывать стойкие производственные загрязнения). Однако при наличии соответствующего оборудования и персонала (например, рабочий по стирке и ремонту спецодежды 4-го разряда) стирку СИЗ можно </w:t>
      </w:r>
      <w:proofErr w:type="gramStart"/>
      <w:r w:rsidRPr="0041792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CA5920" w:rsidRPr="00417921">
        <w:rPr>
          <w:rFonts w:ascii="Times New Roman" w:hAnsi="Times New Roman" w:cs="Times New Roman"/>
          <w:sz w:val="28"/>
          <w:szCs w:val="28"/>
        </w:rPr>
        <w:t xml:space="preserve"> </w:t>
      </w:r>
      <w:r w:rsidRPr="00417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921">
        <w:rPr>
          <w:rFonts w:ascii="Times New Roman" w:hAnsi="Times New Roman" w:cs="Times New Roman"/>
          <w:sz w:val="28"/>
          <w:szCs w:val="28"/>
        </w:rPr>
        <w:t xml:space="preserve"> специально отведенных для этого помещениях организации (прачечная, помещение для стирки СИЗ).</w:t>
      </w:r>
      <w:r w:rsidR="00CA5920" w:rsidRPr="00417921">
        <w:rPr>
          <w:rFonts w:ascii="Times New Roman" w:hAnsi="Times New Roman" w:cs="Times New Roman"/>
          <w:sz w:val="28"/>
          <w:szCs w:val="28"/>
        </w:rPr>
        <w:t xml:space="preserve"> </w:t>
      </w:r>
      <w:r w:rsidR="002063F8" w:rsidRPr="00417921">
        <w:rPr>
          <w:rFonts w:ascii="Times New Roman" w:hAnsi="Times New Roman" w:cs="Times New Roman"/>
          <w:sz w:val="28"/>
          <w:szCs w:val="28"/>
        </w:rPr>
        <w:t xml:space="preserve">Работники не должны заниматься доставкой своей спецодежды в прачечную самостоятельно, поскольку организовывать уход за СИЗ — обязанность нанимателя. Требовать, чтобы работники сами стирали спецодежду дома (даже при условии компенсации им расходов на моющие средства и т.п.), наниматель не вправе, поскольку работникам запрещается </w:t>
      </w:r>
      <w:r w:rsidR="002063F8" w:rsidRPr="00417921">
        <w:rPr>
          <w:rFonts w:ascii="Times New Roman" w:hAnsi="Times New Roman" w:cs="Times New Roman"/>
          <w:sz w:val="28"/>
          <w:szCs w:val="28"/>
        </w:rPr>
        <w:lastRenderedPageBreak/>
        <w:t xml:space="preserve">выносить СИЗ за пределы территории нанимателя по окончании работы. </w:t>
      </w:r>
      <w:proofErr w:type="spellStart"/>
      <w:r w:rsidR="002063F8" w:rsidRPr="00417921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="002063F8" w:rsidRPr="00417921">
        <w:rPr>
          <w:rFonts w:ascii="Times New Roman" w:hAnsi="Times New Roman" w:cs="Times New Roman"/>
          <w:sz w:val="28"/>
          <w:szCs w:val="28"/>
        </w:rPr>
        <w:t xml:space="preserve"> стирке не подлежит. Однако она должна регулярно чиститься и смазываться соответствующими средствами в специально отведенных местах для чистки с использованием щеток, мазей и т.д.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21">
        <w:rPr>
          <w:rFonts w:ascii="Times New Roman" w:hAnsi="Times New Roman" w:cs="Times New Roman"/>
          <w:b/>
          <w:sz w:val="28"/>
          <w:szCs w:val="28"/>
        </w:rPr>
        <w:t>Обезвреживание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Перед стиркой и химчисткой в определенных случаях СИЗ могут подвергаться: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— дегазации — для обезвреживания (нейтрализации, разбавления) или удаления опасных химических веществ 1-го и 2-го класса опасности и инфицированных материалов. Например, от радионуклидов, свинца, ртути и т.д.</w:t>
      </w:r>
      <w:r w:rsidR="002063F8" w:rsidRPr="00417921">
        <w:rPr>
          <w:rFonts w:ascii="Times New Roman" w:hAnsi="Times New Roman" w:cs="Times New Roman"/>
          <w:sz w:val="28"/>
          <w:szCs w:val="28"/>
        </w:rPr>
        <w:t>;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— дезинфекции — для удаления (снижения) бактериального загрязнения. Если у работника, пользующегося СИЗ, выявлено инфекционное заболевание, СИЗ подвергаются дезинфекции или уничтожению, а помещение, в котором они хранились, — дезинфекции по решению органов и учреждений, осуществляющих 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госсаннадзор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>;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— дезинсекции — для удаления членистоногих.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921">
        <w:rPr>
          <w:rFonts w:ascii="Times New Roman" w:hAnsi="Times New Roman" w:cs="Times New Roman"/>
          <w:b/>
          <w:sz w:val="28"/>
          <w:szCs w:val="28"/>
        </w:rPr>
        <w:t>Обеспыливание</w:t>
      </w:r>
      <w:proofErr w:type="spellEnd"/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СИЗ работников, выполняющих работу, которая сопровождается пылеобразованием, подвергаются механическому 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обеспыливанию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>: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ежесменно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 xml:space="preserve"> (к примеру, СИЗ работников производственного объекта, занятых производственными операциями, связанными с пылеобразованием)</w:t>
      </w:r>
      <w:r w:rsidR="002063F8" w:rsidRPr="00417921">
        <w:rPr>
          <w:rFonts w:ascii="Times New Roman" w:hAnsi="Times New Roman" w:cs="Times New Roman"/>
          <w:sz w:val="28"/>
          <w:szCs w:val="28"/>
        </w:rPr>
        <w:t>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обеспыливания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 xml:space="preserve"> выделяются специальные помещения, оборудованные местной вытяжной вентиляцией</w:t>
      </w:r>
      <w:r w:rsidR="002063F8" w:rsidRPr="00417921">
        <w:rPr>
          <w:rFonts w:ascii="Times New Roman" w:hAnsi="Times New Roman" w:cs="Times New Roman"/>
          <w:sz w:val="28"/>
          <w:szCs w:val="28"/>
        </w:rPr>
        <w:t>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21">
        <w:rPr>
          <w:rFonts w:ascii="Times New Roman" w:hAnsi="Times New Roman" w:cs="Times New Roman"/>
          <w:b/>
          <w:sz w:val="28"/>
          <w:szCs w:val="28"/>
        </w:rPr>
        <w:t>Ремонт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 xml:space="preserve">Периодичность ремонта спецодежды законодательством не </w:t>
      </w:r>
      <w:proofErr w:type="gramStart"/>
      <w:r w:rsidRPr="00417921">
        <w:rPr>
          <w:rFonts w:ascii="Times New Roman" w:hAnsi="Times New Roman" w:cs="Times New Roman"/>
          <w:sz w:val="28"/>
          <w:szCs w:val="28"/>
        </w:rPr>
        <w:t>определена.</w:t>
      </w:r>
      <w:r w:rsidR="00CA5920" w:rsidRPr="00417921">
        <w:rPr>
          <w:rFonts w:ascii="Times New Roman" w:hAnsi="Times New Roman" w:cs="Times New Roman"/>
          <w:sz w:val="28"/>
          <w:szCs w:val="28"/>
        </w:rPr>
        <w:t>О</w:t>
      </w:r>
      <w:r w:rsidRPr="00417921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r w:rsidR="001B6897" w:rsidRPr="00417921">
        <w:rPr>
          <w:rFonts w:ascii="Times New Roman" w:hAnsi="Times New Roman" w:cs="Times New Roman"/>
          <w:sz w:val="28"/>
          <w:szCs w:val="28"/>
        </w:rPr>
        <w:t xml:space="preserve"> </w:t>
      </w:r>
      <w:r w:rsidRPr="00417921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417921">
        <w:rPr>
          <w:rFonts w:ascii="Times New Roman" w:hAnsi="Times New Roman" w:cs="Times New Roman"/>
          <w:sz w:val="28"/>
          <w:szCs w:val="28"/>
        </w:rPr>
        <w:t xml:space="preserve"> ремонта СИЗ наниматель должен по мере необходимости.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921">
        <w:rPr>
          <w:rFonts w:ascii="Times New Roman" w:hAnsi="Times New Roman" w:cs="Times New Roman"/>
          <w:b/>
          <w:sz w:val="28"/>
          <w:szCs w:val="28"/>
        </w:rPr>
        <w:t>Общие требования к хранению СИЗ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Хранение СИЗ на предприятиях осуществляется в специально отведенных для этих целей помещениях: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— на соответствующих складах. Здесь СИЗ следует хранить до выдачи работникам. При этом нужно соблюдать требования, установленные в НПА и ТНПА, эксплуатационных документах. В частности, СИЗ надо хранить в отдельных сухих помещениях, изолированно от других предметов и материалов, рассортированными по видам, ростам и защитным свойствам;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921">
        <w:rPr>
          <w:rFonts w:ascii="Times New Roman" w:hAnsi="Times New Roman" w:cs="Times New Roman"/>
          <w:sz w:val="28"/>
          <w:szCs w:val="28"/>
        </w:rPr>
        <w:t>— в гардеробных. Тут хранятся выданные работникам СИЗ. Гардеробные должны быть оборудованы шкафами для раздельного хранения личной одежды (обуви) и спецодежды (</w:t>
      </w:r>
      <w:proofErr w:type="spellStart"/>
      <w:r w:rsidRPr="0041792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417921">
        <w:rPr>
          <w:rFonts w:ascii="Times New Roman" w:hAnsi="Times New Roman" w:cs="Times New Roman"/>
          <w:sz w:val="28"/>
          <w:szCs w:val="28"/>
        </w:rPr>
        <w:t>).</w:t>
      </w:r>
    </w:p>
    <w:p w:rsidR="001E7E74" w:rsidRPr="00417921" w:rsidRDefault="001E7E74" w:rsidP="0041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7E74" w:rsidRPr="00417921" w:rsidSect="0041792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E74"/>
    <w:rsid w:val="00114CBD"/>
    <w:rsid w:val="001B6897"/>
    <w:rsid w:val="001E7E74"/>
    <w:rsid w:val="002063F8"/>
    <w:rsid w:val="0029590C"/>
    <w:rsid w:val="00417921"/>
    <w:rsid w:val="004E3F4D"/>
    <w:rsid w:val="008F54F7"/>
    <w:rsid w:val="009401B7"/>
    <w:rsid w:val="00C074D9"/>
    <w:rsid w:val="00C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7B02-E526-4573-AB12-A016C78E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77E4-8B0C-4B7D-B588-6B1585EC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2022-04-26T12:34:00Z</dcterms:created>
  <dcterms:modified xsi:type="dcterms:W3CDTF">2022-04-28T06:46:00Z</dcterms:modified>
</cp:coreProperties>
</file>