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599" w:rsidRDefault="005C0599" w:rsidP="00E63BF1">
      <w:pPr>
        <w:pStyle w:val="11"/>
        <w:tabs>
          <w:tab w:val="left" w:pos="9638"/>
        </w:tabs>
        <w:spacing w:before="0" w:after="0"/>
        <w:ind w:right="0"/>
        <w:jc w:val="both"/>
        <w:rPr>
          <w:b w:val="0"/>
          <w:spacing w:val="-20"/>
          <w:sz w:val="30"/>
          <w:szCs w:val="30"/>
        </w:rPr>
      </w:pPr>
    </w:p>
    <w:p w:rsidR="00BA0F4D" w:rsidRDefault="00BA0F4D" w:rsidP="00710603">
      <w:pPr>
        <w:pStyle w:val="newncpi"/>
        <w:ind w:firstLine="0"/>
        <w:rPr>
          <w:i/>
          <w:color w:val="000000"/>
          <w:sz w:val="18"/>
          <w:szCs w:val="18"/>
        </w:rPr>
      </w:pPr>
    </w:p>
    <w:p w:rsidR="00B3159A" w:rsidRDefault="00BB3152" w:rsidP="0038347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0A2A9D">
        <w:rPr>
          <w:sz w:val="28"/>
          <w:szCs w:val="28"/>
        </w:rPr>
        <w:t xml:space="preserve"> Положения</w:t>
      </w:r>
      <w:r w:rsidR="000A2A9D" w:rsidRPr="00DD60D6">
        <w:t xml:space="preserve"> </w:t>
      </w:r>
      <w:r w:rsidR="000A2A9D" w:rsidRPr="00DD60D6">
        <w:rPr>
          <w:sz w:val="28"/>
          <w:szCs w:val="28"/>
        </w:rPr>
        <w:t>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г. № 547</w:t>
      </w:r>
      <w:r w:rsidR="001A53F6">
        <w:rPr>
          <w:sz w:val="28"/>
          <w:szCs w:val="28"/>
        </w:rPr>
        <w:t xml:space="preserve"> (далее - Положение),  решения</w:t>
      </w:r>
      <w:r w:rsidR="000A2A9D">
        <w:rPr>
          <w:sz w:val="28"/>
          <w:szCs w:val="28"/>
        </w:rPr>
        <w:t xml:space="preserve"> о  прямой продаже пусту</w:t>
      </w:r>
      <w:r w:rsidR="00951363">
        <w:rPr>
          <w:sz w:val="28"/>
          <w:szCs w:val="28"/>
        </w:rPr>
        <w:t>ющего жилого дома</w:t>
      </w:r>
      <w:r w:rsidR="000A2A9D">
        <w:rPr>
          <w:sz w:val="28"/>
          <w:szCs w:val="28"/>
        </w:rPr>
        <w:t xml:space="preserve"> без проведен</w:t>
      </w:r>
      <w:r w:rsidR="00951363">
        <w:rPr>
          <w:sz w:val="28"/>
          <w:szCs w:val="28"/>
        </w:rPr>
        <w:t>ия аукциона</w:t>
      </w:r>
      <w:r w:rsidR="00CF62CF">
        <w:rPr>
          <w:sz w:val="28"/>
          <w:szCs w:val="28"/>
        </w:rPr>
        <w:t xml:space="preserve"> Городо</w:t>
      </w:r>
      <w:r w:rsidR="004D3C01">
        <w:rPr>
          <w:sz w:val="28"/>
          <w:szCs w:val="28"/>
        </w:rPr>
        <w:t>кского райисполкома от 17 августа</w:t>
      </w:r>
      <w:r w:rsidR="000864E2">
        <w:rPr>
          <w:sz w:val="28"/>
          <w:szCs w:val="28"/>
        </w:rPr>
        <w:t xml:space="preserve"> 2026</w:t>
      </w:r>
      <w:r w:rsidR="00EC634E">
        <w:rPr>
          <w:sz w:val="28"/>
          <w:szCs w:val="28"/>
        </w:rPr>
        <w:t xml:space="preserve"> г. </w:t>
      </w:r>
      <w:r w:rsidR="00EC634E" w:rsidRPr="00EE7F5B">
        <w:rPr>
          <w:sz w:val="28"/>
          <w:szCs w:val="28"/>
        </w:rPr>
        <w:t xml:space="preserve">№ </w:t>
      </w:r>
      <w:r w:rsidR="004D3C01">
        <w:rPr>
          <w:sz w:val="28"/>
          <w:szCs w:val="28"/>
        </w:rPr>
        <w:t>879</w:t>
      </w:r>
      <w:r>
        <w:rPr>
          <w:sz w:val="28"/>
          <w:szCs w:val="28"/>
        </w:rPr>
        <w:t>,</w:t>
      </w:r>
      <w:r w:rsidR="000A2A9D">
        <w:rPr>
          <w:sz w:val="28"/>
          <w:szCs w:val="28"/>
        </w:rPr>
        <w:t xml:space="preserve"> подлежат опубликованию све</w:t>
      </w:r>
      <w:r w:rsidR="00BA6040">
        <w:rPr>
          <w:sz w:val="28"/>
          <w:szCs w:val="28"/>
        </w:rPr>
        <w:t>дения о прямой продаже однокварт</w:t>
      </w:r>
      <w:r w:rsidR="00C5628A">
        <w:rPr>
          <w:sz w:val="28"/>
          <w:szCs w:val="28"/>
        </w:rPr>
        <w:t>ирного одноэтажного деревянного</w:t>
      </w:r>
      <w:r w:rsidR="00B52153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без подвала</w:t>
      </w:r>
      <w:r w:rsidR="00004C30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пустующего</w:t>
      </w:r>
      <w:r w:rsidR="00BA6040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жилого</w:t>
      </w:r>
      <w:r w:rsidR="00B52153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дома</w:t>
      </w:r>
      <w:r w:rsidR="00B52153">
        <w:rPr>
          <w:sz w:val="28"/>
          <w:szCs w:val="28"/>
        </w:rPr>
        <w:t>. Стоимость объекта продажи составляет одна базовая величина.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528"/>
        <w:gridCol w:w="4678"/>
        <w:gridCol w:w="4471"/>
      </w:tblGrid>
      <w:tr w:rsidR="00C44311" w:rsidTr="004723BB">
        <w:tc>
          <w:tcPr>
            <w:tcW w:w="392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пустующего жилого дома (объекта продажи) </w:t>
            </w:r>
          </w:p>
        </w:tc>
        <w:tc>
          <w:tcPr>
            <w:tcW w:w="4678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объекта</w:t>
            </w:r>
          </w:p>
        </w:tc>
        <w:tc>
          <w:tcPr>
            <w:tcW w:w="4471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004C30" w:rsidTr="004723BB">
        <w:trPr>
          <w:trHeight w:val="898"/>
        </w:trPr>
        <w:tc>
          <w:tcPr>
            <w:tcW w:w="392" w:type="dxa"/>
          </w:tcPr>
          <w:p w:rsidR="00004C30" w:rsidRDefault="00004C30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04C30" w:rsidRDefault="00C5628A" w:rsidP="00371B70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Межанский</w:t>
            </w:r>
            <w:proofErr w:type="spellEnd"/>
            <w:r>
              <w:rPr>
                <w:sz w:val="28"/>
                <w:szCs w:val="28"/>
              </w:rPr>
              <w:t xml:space="preserve"> с/с, </w:t>
            </w:r>
            <w:r w:rsidR="004D3C01">
              <w:rPr>
                <w:sz w:val="28"/>
                <w:szCs w:val="28"/>
              </w:rPr>
              <w:t xml:space="preserve">д. </w:t>
            </w:r>
            <w:proofErr w:type="spellStart"/>
            <w:r w:rsidR="004D3C01">
              <w:rPr>
                <w:sz w:val="28"/>
                <w:szCs w:val="28"/>
              </w:rPr>
              <w:t>Солодковичи</w:t>
            </w:r>
            <w:proofErr w:type="spellEnd"/>
            <w:r w:rsidR="004D3C01">
              <w:rPr>
                <w:sz w:val="28"/>
                <w:szCs w:val="28"/>
              </w:rPr>
              <w:t xml:space="preserve">, </w:t>
            </w:r>
            <w:proofErr w:type="spellStart"/>
            <w:r w:rsidR="004D3C01">
              <w:rPr>
                <w:sz w:val="28"/>
                <w:szCs w:val="28"/>
              </w:rPr>
              <w:t>ул.Центральная</w:t>
            </w:r>
            <w:proofErr w:type="spellEnd"/>
            <w:r w:rsidR="004D3C01">
              <w:rPr>
                <w:sz w:val="28"/>
                <w:szCs w:val="28"/>
              </w:rPr>
              <w:t>, д. 3, общая площадь 60</w:t>
            </w:r>
            <w:r w:rsidR="00004C30">
              <w:rPr>
                <w:sz w:val="28"/>
                <w:szCs w:val="28"/>
              </w:rPr>
              <w:t xml:space="preserve"> </w:t>
            </w:r>
            <w:proofErr w:type="gramStart"/>
            <w:r w:rsidR="00004C30">
              <w:rPr>
                <w:sz w:val="28"/>
                <w:szCs w:val="28"/>
              </w:rPr>
              <w:t>кв.м</w:t>
            </w:r>
            <w:proofErr w:type="gramEnd"/>
            <w:r w:rsidR="00004C30">
              <w:rPr>
                <w:sz w:val="28"/>
                <w:szCs w:val="28"/>
              </w:rPr>
              <w:t>, год постройки не установлен</w:t>
            </w:r>
          </w:p>
        </w:tc>
        <w:tc>
          <w:tcPr>
            <w:tcW w:w="4678" w:type="dxa"/>
          </w:tcPr>
          <w:p w:rsidR="00004C30" w:rsidRDefault="00004C30" w:rsidP="00004C30">
            <w:pPr>
              <w:pStyle w:val="newncpi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составные части и принадлеж</w:t>
            </w:r>
            <w:r w:rsidR="00C5628A">
              <w:rPr>
                <w:sz w:val="28"/>
                <w:szCs w:val="28"/>
              </w:rPr>
              <w:t>ности: сараи</w:t>
            </w:r>
            <w:r w:rsidR="004D3C01">
              <w:rPr>
                <w:sz w:val="28"/>
                <w:szCs w:val="28"/>
              </w:rPr>
              <w:t>, сени</w:t>
            </w:r>
            <w:r w:rsidR="00C44311">
              <w:rPr>
                <w:sz w:val="28"/>
                <w:szCs w:val="28"/>
              </w:rPr>
              <w:t>. Износ</w:t>
            </w:r>
            <w:r w:rsidR="004D3C01">
              <w:rPr>
                <w:sz w:val="28"/>
                <w:szCs w:val="28"/>
              </w:rPr>
              <w:t xml:space="preserve"> 6</w:t>
            </w:r>
            <w:r w:rsidR="00C5628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4471" w:type="dxa"/>
          </w:tcPr>
          <w:p w:rsidR="00004C30" w:rsidRDefault="00C5628A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на капитальное строение и земельный участок</w:t>
            </w:r>
            <w:r w:rsidR="00004C30">
              <w:rPr>
                <w:sz w:val="28"/>
                <w:szCs w:val="28"/>
              </w:rPr>
              <w:t xml:space="preserve"> не зарегистрированы</w:t>
            </w:r>
          </w:p>
        </w:tc>
      </w:tr>
    </w:tbl>
    <w:p w:rsidR="00B52153" w:rsidRDefault="00B52153" w:rsidP="00B52153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</w:t>
      </w:r>
      <w:r w:rsidR="00C5628A">
        <w:rPr>
          <w:sz w:val="28"/>
          <w:szCs w:val="28"/>
        </w:rPr>
        <w:t>ам на покупку объекта</w:t>
      </w:r>
      <w:r>
        <w:rPr>
          <w:sz w:val="28"/>
          <w:szCs w:val="28"/>
        </w:rPr>
        <w:t xml:space="preserve"> продажи необходимо лично обратиться в </w:t>
      </w:r>
      <w:proofErr w:type="spellStart"/>
      <w:r w:rsidR="00C5628A">
        <w:rPr>
          <w:sz w:val="28"/>
          <w:szCs w:val="28"/>
        </w:rPr>
        <w:t>Межанский</w:t>
      </w:r>
      <w:proofErr w:type="spellEnd"/>
      <w:r w:rsidR="00C5628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5628A">
        <w:rPr>
          <w:sz w:val="28"/>
          <w:szCs w:val="28"/>
        </w:rPr>
        <w:t>ельский исполнительный комитет</w:t>
      </w:r>
      <w:r>
        <w:rPr>
          <w:sz w:val="28"/>
          <w:szCs w:val="28"/>
        </w:rPr>
        <w:t xml:space="preserve"> для подачи соответствующей заявки до истечения 30 календарных дней со дня нас</w:t>
      </w:r>
      <w:r w:rsidR="00C5628A">
        <w:rPr>
          <w:sz w:val="28"/>
          <w:szCs w:val="28"/>
        </w:rPr>
        <w:t>тоящего опубликования по адресу</w:t>
      </w:r>
      <w:r>
        <w:rPr>
          <w:sz w:val="28"/>
          <w:szCs w:val="28"/>
        </w:rPr>
        <w:t>:</w:t>
      </w:r>
    </w:p>
    <w:p w:rsidR="00352756" w:rsidRDefault="00B52153" w:rsidP="00C5628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Витебская обл., Городокский р-н, </w:t>
      </w:r>
      <w:proofErr w:type="spellStart"/>
      <w:r>
        <w:rPr>
          <w:sz w:val="28"/>
          <w:szCs w:val="28"/>
        </w:rPr>
        <w:t>Межанский</w:t>
      </w:r>
      <w:proofErr w:type="spellEnd"/>
      <w:r>
        <w:rPr>
          <w:sz w:val="28"/>
          <w:szCs w:val="28"/>
        </w:rPr>
        <w:t xml:space="preserve"> с/с, </w:t>
      </w:r>
      <w:proofErr w:type="spellStart"/>
      <w:r>
        <w:rPr>
          <w:sz w:val="28"/>
          <w:szCs w:val="28"/>
        </w:rPr>
        <w:t>аг</w:t>
      </w:r>
      <w:proofErr w:type="spellEnd"/>
      <w:r>
        <w:rPr>
          <w:sz w:val="28"/>
          <w:szCs w:val="28"/>
        </w:rPr>
        <w:t xml:space="preserve">. Межа, ул. Центральная, д. 33, тел. </w:t>
      </w:r>
      <w:r>
        <w:rPr>
          <w:sz w:val="28"/>
          <w:szCs w:val="28"/>
          <w:lang w:bidi="ru-RU"/>
        </w:rPr>
        <w:t>8(02139) 5-94-35, 5-94-68</w:t>
      </w:r>
      <w:r w:rsidR="00C5628A">
        <w:rPr>
          <w:sz w:val="28"/>
          <w:szCs w:val="28"/>
        </w:rPr>
        <w:t>.</w:t>
      </w:r>
    </w:p>
    <w:p w:rsidR="000A2A9D" w:rsidRDefault="000A2A9D" w:rsidP="000A2A9D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Заявка на покупку пустующего жилого дома без проведения аукциона по продаже пустующих жилых домов оформляется по утвержденной форме (приложение 6 к постановлению Государственного комитета по имуществу Республики Беларусь от 23 сентября 2021 г. № 23) с прилагаемым перечнем документов (пункт 44 Положения). В случае поступления двух заявок от претендентов на покупку пустующего жилого дома его продажа будет осуществляться по результатам аукциона.</w:t>
      </w:r>
    </w:p>
    <w:p w:rsidR="009C2172" w:rsidRDefault="000A2A9D" w:rsidP="00524BAE">
      <w:pPr>
        <w:jc w:val="both"/>
        <w:rPr>
          <w:sz w:val="28"/>
          <w:szCs w:val="28"/>
        </w:rPr>
      </w:pPr>
      <w:r w:rsidRPr="0064690D">
        <w:rPr>
          <w:sz w:val="28"/>
          <w:szCs w:val="28"/>
          <w:lang w:bidi="ru-RU"/>
        </w:rPr>
        <w:t xml:space="preserve"> </w:t>
      </w:r>
    </w:p>
    <w:p w:rsidR="00524BAE" w:rsidRDefault="00524BAE" w:rsidP="00524BAE">
      <w:pPr>
        <w:pStyle w:val="a3"/>
        <w:ind w:firstLine="720"/>
        <w:jc w:val="both"/>
        <w:rPr>
          <w:sz w:val="28"/>
          <w:szCs w:val="28"/>
        </w:rPr>
      </w:pPr>
    </w:p>
    <w:sectPr w:rsidR="00524BAE" w:rsidSect="00EE46DD">
      <w:pgSz w:w="16838" w:h="11906" w:orient="landscape" w:code="9"/>
      <w:pgMar w:top="851" w:right="82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48C"/>
    <w:rsid w:val="0000178D"/>
    <w:rsid w:val="00004C30"/>
    <w:rsid w:val="00011496"/>
    <w:rsid w:val="00016AD7"/>
    <w:rsid w:val="00021E0F"/>
    <w:rsid w:val="000232E6"/>
    <w:rsid w:val="00024349"/>
    <w:rsid w:val="000301F2"/>
    <w:rsid w:val="0004068F"/>
    <w:rsid w:val="00044C87"/>
    <w:rsid w:val="00047B67"/>
    <w:rsid w:val="00047F34"/>
    <w:rsid w:val="00050A20"/>
    <w:rsid w:val="00053A3F"/>
    <w:rsid w:val="000678E5"/>
    <w:rsid w:val="0007022F"/>
    <w:rsid w:val="00074A30"/>
    <w:rsid w:val="00074B4D"/>
    <w:rsid w:val="00080B09"/>
    <w:rsid w:val="000835D8"/>
    <w:rsid w:val="000864E2"/>
    <w:rsid w:val="0008661D"/>
    <w:rsid w:val="00093A4F"/>
    <w:rsid w:val="00094E91"/>
    <w:rsid w:val="000A2A9D"/>
    <w:rsid w:val="000C6A0B"/>
    <w:rsid w:val="000C7635"/>
    <w:rsid w:val="000D24F5"/>
    <w:rsid w:val="000D540E"/>
    <w:rsid w:val="000E20F0"/>
    <w:rsid w:val="000E65BF"/>
    <w:rsid w:val="000F6F01"/>
    <w:rsid w:val="000F71AF"/>
    <w:rsid w:val="00120847"/>
    <w:rsid w:val="00121012"/>
    <w:rsid w:val="001213DB"/>
    <w:rsid w:val="00121921"/>
    <w:rsid w:val="0012529C"/>
    <w:rsid w:val="00125F05"/>
    <w:rsid w:val="001337F0"/>
    <w:rsid w:val="00141ED6"/>
    <w:rsid w:val="00142ABE"/>
    <w:rsid w:val="0015179B"/>
    <w:rsid w:val="001518A9"/>
    <w:rsid w:val="00155087"/>
    <w:rsid w:val="00160AF0"/>
    <w:rsid w:val="00170824"/>
    <w:rsid w:val="00171E5E"/>
    <w:rsid w:val="00172852"/>
    <w:rsid w:val="001830E0"/>
    <w:rsid w:val="00183702"/>
    <w:rsid w:val="001A328C"/>
    <w:rsid w:val="001A53F6"/>
    <w:rsid w:val="001B66EF"/>
    <w:rsid w:val="001C056D"/>
    <w:rsid w:val="001C3950"/>
    <w:rsid w:val="001D6138"/>
    <w:rsid w:val="001D7A3E"/>
    <w:rsid w:val="001F19D7"/>
    <w:rsid w:val="0020148C"/>
    <w:rsid w:val="00202EEE"/>
    <w:rsid w:val="002141D5"/>
    <w:rsid w:val="00220455"/>
    <w:rsid w:val="00232255"/>
    <w:rsid w:val="00237D4D"/>
    <w:rsid w:val="00237ED3"/>
    <w:rsid w:val="002413B3"/>
    <w:rsid w:val="002423E5"/>
    <w:rsid w:val="002448D4"/>
    <w:rsid w:val="0025178B"/>
    <w:rsid w:val="00255D18"/>
    <w:rsid w:val="00267EDE"/>
    <w:rsid w:val="00277A63"/>
    <w:rsid w:val="002808BC"/>
    <w:rsid w:val="00291A07"/>
    <w:rsid w:val="002A228B"/>
    <w:rsid w:val="002B2C7C"/>
    <w:rsid w:val="002B35F1"/>
    <w:rsid w:val="002D1C7F"/>
    <w:rsid w:val="002D1E7B"/>
    <w:rsid w:val="002D4473"/>
    <w:rsid w:val="002D6FE4"/>
    <w:rsid w:val="002F05FD"/>
    <w:rsid w:val="002F298E"/>
    <w:rsid w:val="002F3CE9"/>
    <w:rsid w:val="003062C4"/>
    <w:rsid w:val="00314A2A"/>
    <w:rsid w:val="00324B42"/>
    <w:rsid w:val="0033243E"/>
    <w:rsid w:val="00342883"/>
    <w:rsid w:val="00352756"/>
    <w:rsid w:val="00363410"/>
    <w:rsid w:val="00371BAB"/>
    <w:rsid w:val="00376D70"/>
    <w:rsid w:val="00383474"/>
    <w:rsid w:val="00384190"/>
    <w:rsid w:val="00384E56"/>
    <w:rsid w:val="003955C3"/>
    <w:rsid w:val="003A6E16"/>
    <w:rsid w:val="003B14F5"/>
    <w:rsid w:val="003B6E83"/>
    <w:rsid w:val="003C5E08"/>
    <w:rsid w:val="003C5E63"/>
    <w:rsid w:val="003D2114"/>
    <w:rsid w:val="003D3210"/>
    <w:rsid w:val="003D4E47"/>
    <w:rsid w:val="003D5F84"/>
    <w:rsid w:val="003D7BF5"/>
    <w:rsid w:val="003F28C5"/>
    <w:rsid w:val="004206FE"/>
    <w:rsid w:val="00423128"/>
    <w:rsid w:val="00424047"/>
    <w:rsid w:val="00441F3E"/>
    <w:rsid w:val="004465DA"/>
    <w:rsid w:val="00461B20"/>
    <w:rsid w:val="00462300"/>
    <w:rsid w:val="004644FA"/>
    <w:rsid w:val="00465F9D"/>
    <w:rsid w:val="004723BB"/>
    <w:rsid w:val="0048282E"/>
    <w:rsid w:val="00492B6C"/>
    <w:rsid w:val="004A6FFA"/>
    <w:rsid w:val="004C3702"/>
    <w:rsid w:val="004C70AD"/>
    <w:rsid w:val="004C7229"/>
    <w:rsid w:val="004D3C01"/>
    <w:rsid w:val="004E584E"/>
    <w:rsid w:val="004F72E7"/>
    <w:rsid w:val="005012A4"/>
    <w:rsid w:val="0050290E"/>
    <w:rsid w:val="005065DB"/>
    <w:rsid w:val="00506603"/>
    <w:rsid w:val="00522103"/>
    <w:rsid w:val="00523CA0"/>
    <w:rsid w:val="00524BAE"/>
    <w:rsid w:val="00524F83"/>
    <w:rsid w:val="00534D40"/>
    <w:rsid w:val="00536F8E"/>
    <w:rsid w:val="005457FE"/>
    <w:rsid w:val="00573AE3"/>
    <w:rsid w:val="005762AB"/>
    <w:rsid w:val="00590B0F"/>
    <w:rsid w:val="00591242"/>
    <w:rsid w:val="00595316"/>
    <w:rsid w:val="005957F1"/>
    <w:rsid w:val="005A3307"/>
    <w:rsid w:val="005A6674"/>
    <w:rsid w:val="005A68BC"/>
    <w:rsid w:val="005B301C"/>
    <w:rsid w:val="005C0599"/>
    <w:rsid w:val="005C3643"/>
    <w:rsid w:val="005C36E2"/>
    <w:rsid w:val="005D2DDD"/>
    <w:rsid w:val="00604D6F"/>
    <w:rsid w:val="00605FC5"/>
    <w:rsid w:val="006269DD"/>
    <w:rsid w:val="00627E56"/>
    <w:rsid w:val="00630C34"/>
    <w:rsid w:val="0064690D"/>
    <w:rsid w:val="00647BBD"/>
    <w:rsid w:val="00650180"/>
    <w:rsid w:val="00652BCA"/>
    <w:rsid w:val="00653D33"/>
    <w:rsid w:val="006551D4"/>
    <w:rsid w:val="006726B0"/>
    <w:rsid w:val="006760A2"/>
    <w:rsid w:val="00680D1E"/>
    <w:rsid w:val="00691914"/>
    <w:rsid w:val="00691F6E"/>
    <w:rsid w:val="00696033"/>
    <w:rsid w:val="006A1604"/>
    <w:rsid w:val="006B1EAC"/>
    <w:rsid w:val="006C566A"/>
    <w:rsid w:val="006C6AE9"/>
    <w:rsid w:val="006C7028"/>
    <w:rsid w:val="00710603"/>
    <w:rsid w:val="00743F87"/>
    <w:rsid w:val="00747E37"/>
    <w:rsid w:val="00767470"/>
    <w:rsid w:val="007715A0"/>
    <w:rsid w:val="007730AF"/>
    <w:rsid w:val="00782FBE"/>
    <w:rsid w:val="00797921"/>
    <w:rsid w:val="007A43F6"/>
    <w:rsid w:val="007A4F0A"/>
    <w:rsid w:val="007A6652"/>
    <w:rsid w:val="007B4F91"/>
    <w:rsid w:val="007B5464"/>
    <w:rsid w:val="007B6834"/>
    <w:rsid w:val="007D5C83"/>
    <w:rsid w:val="007F1434"/>
    <w:rsid w:val="007F5F5D"/>
    <w:rsid w:val="008304B2"/>
    <w:rsid w:val="00830F6D"/>
    <w:rsid w:val="0083694C"/>
    <w:rsid w:val="0084166F"/>
    <w:rsid w:val="0086798D"/>
    <w:rsid w:val="00871705"/>
    <w:rsid w:val="00874C9F"/>
    <w:rsid w:val="00885C87"/>
    <w:rsid w:val="00886F4A"/>
    <w:rsid w:val="00897D9D"/>
    <w:rsid w:val="008B000B"/>
    <w:rsid w:val="008B2E56"/>
    <w:rsid w:val="008B4E69"/>
    <w:rsid w:val="008C0AE0"/>
    <w:rsid w:val="008C6945"/>
    <w:rsid w:val="008D1022"/>
    <w:rsid w:val="008D7EC8"/>
    <w:rsid w:val="008E1477"/>
    <w:rsid w:val="00904EB3"/>
    <w:rsid w:val="00915D93"/>
    <w:rsid w:val="00916911"/>
    <w:rsid w:val="009175CA"/>
    <w:rsid w:val="0092788B"/>
    <w:rsid w:val="0093248C"/>
    <w:rsid w:val="00951363"/>
    <w:rsid w:val="009557C9"/>
    <w:rsid w:val="009572BF"/>
    <w:rsid w:val="009578DD"/>
    <w:rsid w:val="00960809"/>
    <w:rsid w:val="00972350"/>
    <w:rsid w:val="009855BB"/>
    <w:rsid w:val="009921EE"/>
    <w:rsid w:val="009C2172"/>
    <w:rsid w:val="009D25C9"/>
    <w:rsid w:val="009F19A7"/>
    <w:rsid w:val="009F2104"/>
    <w:rsid w:val="009F29BC"/>
    <w:rsid w:val="009F338C"/>
    <w:rsid w:val="00A0525E"/>
    <w:rsid w:val="00A06008"/>
    <w:rsid w:val="00A16E22"/>
    <w:rsid w:val="00A64C57"/>
    <w:rsid w:val="00A67156"/>
    <w:rsid w:val="00A7054F"/>
    <w:rsid w:val="00A726E1"/>
    <w:rsid w:val="00A85906"/>
    <w:rsid w:val="00A906FD"/>
    <w:rsid w:val="00A90EDC"/>
    <w:rsid w:val="00A926F6"/>
    <w:rsid w:val="00AA243E"/>
    <w:rsid w:val="00AA53CC"/>
    <w:rsid w:val="00AA7C8D"/>
    <w:rsid w:val="00AC118A"/>
    <w:rsid w:val="00AC5BFA"/>
    <w:rsid w:val="00AD2A17"/>
    <w:rsid w:val="00AD49C3"/>
    <w:rsid w:val="00AD7A77"/>
    <w:rsid w:val="00AE28B4"/>
    <w:rsid w:val="00AE57C1"/>
    <w:rsid w:val="00AF5E81"/>
    <w:rsid w:val="00B00E07"/>
    <w:rsid w:val="00B05893"/>
    <w:rsid w:val="00B1225F"/>
    <w:rsid w:val="00B27E9A"/>
    <w:rsid w:val="00B3159A"/>
    <w:rsid w:val="00B34CE8"/>
    <w:rsid w:val="00B46850"/>
    <w:rsid w:val="00B52153"/>
    <w:rsid w:val="00B540A0"/>
    <w:rsid w:val="00B559AB"/>
    <w:rsid w:val="00B56B5B"/>
    <w:rsid w:val="00B60EFC"/>
    <w:rsid w:val="00B618E3"/>
    <w:rsid w:val="00B81A5C"/>
    <w:rsid w:val="00B83384"/>
    <w:rsid w:val="00B906E1"/>
    <w:rsid w:val="00B9544E"/>
    <w:rsid w:val="00BA0F4D"/>
    <w:rsid w:val="00BA3133"/>
    <w:rsid w:val="00BA3836"/>
    <w:rsid w:val="00BA6040"/>
    <w:rsid w:val="00BB29AA"/>
    <w:rsid w:val="00BB3152"/>
    <w:rsid w:val="00BB352A"/>
    <w:rsid w:val="00BE0824"/>
    <w:rsid w:val="00BE2473"/>
    <w:rsid w:val="00BE4672"/>
    <w:rsid w:val="00BE5D9D"/>
    <w:rsid w:val="00C03BEE"/>
    <w:rsid w:val="00C105F2"/>
    <w:rsid w:val="00C159C6"/>
    <w:rsid w:val="00C2349B"/>
    <w:rsid w:val="00C2365F"/>
    <w:rsid w:val="00C249C7"/>
    <w:rsid w:val="00C3195E"/>
    <w:rsid w:val="00C43747"/>
    <w:rsid w:val="00C44311"/>
    <w:rsid w:val="00C561DB"/>
    <w:rsid w:val="00C5628A"/>
    <w:rsid w:val="00C647CF"/>
    <w:rsid w:val="00C67CD6"/>
    <w:rsid w:val="00C70A39"/>
    <w:rsid w:val="00C84B2E"/>
    <w:rsid w:val="00C916A9"/>
    <w:rsid w:val="00C92863"/>
    <w:rsid w:val="00C95CDF"/>
    <w:rsid w:val="00CA32BA"/>
    <w:rsid w:val="00CC1FD7"/>
    <w:rsid w:val="00CC2A9C"/>
    <w:rsid w:val="00CE340E"/>
    <w:rsid w:val="00CF069C"/>
    <w:rsid w:val="00CF10FF"/>
    <w:rsid w:val="00CF1E8C"/>
    <w:rsid w:val="00CF62CF"/>
    <w:rsid w:val="00CF7AB9"/>
    <w:rsid w:val="00D25318"/>
    <w:rsid w:val="00D32E8A"/>
    <w:rsid w:val="00D34A2D"/>
    <w:rsid w:val="00D37A71"/>
    <w:rsid w:val="00D41D51"/>
    <w:rsid w:val="00D50E3B"/>
    <w:rsid w:val="00D8417E"/>
    <w:rsid w:val="00D90CEA"/>
    <w:rsid w:val="00D9592B"/>
    <w:rsid w:val="00DA58ED"/>
    <w:rsid w:val="00DB330E"/>
    <w:rsid w:val="00DC0474"/>
    <w:rsid w:val="00DD21C0"/>
    <w:rsid w:val="00DD33F8"/>
    <w:rsid w:val="00DD60D6"/>
    <w:rsid w:val="00DE41D7"/>
    <w:rsid w:val="00E01F72"/>
    <w:rsid w:val="00E05EC6"/>
    <w:rsid w:val="00E261B3"/>
    <w:rsid w:val="00E36534"/>
    <w:rsid w:val="00E445D8"/>
    <w:rsid w:val="00E47B89"/>
    <w:rsid w:val="00E63BF1"/>
    <w:rsid w:val="00E65E9D"/>
    <w:rsid w:val="00E6740C"/>
    <w:rsid w:val="00E717C3"/>
    <w:rsid w:val="00E85D53"/>
    <w:rsid w:val="00E8689C"/>
    <w:rsid w:val="00E9114B"/>
    <w:rsid w:val="00EB5346"/>
    <w:rsid w:val="00EB55CB"/>
    <w:rsid w:val="00EC1C0C"/>
    <w:rsid w:val="00EC634E"/>
    <w:rsid w:val="00ED3353"/>
    <w:rsid w:val="00ED4270"/>
    <w:rsid w:val="00EE46DD"/>
    <w:rsid w:val="00EE5F0D"/>
    <w:rsid w:val="00EE5F3A"/>
    <w:rsid w:val="00EE7F5B"/>
    <w:rsid w:val="00EF14A5"/>
    <w:rsid w:val="00F109B1"/>
    <w:rsid w:val="00F16761"/>
    <w:rsid w:val="00F20047"/>
    <w:rsid w:val="00F21AAA"/>
    <w:rsid w:val="00F3207A"/>
    <w:rsid w:val="00F33DC4"/>
    <w:rsid w:val="00F4185A"/>
    <w:rsid w:val="00F502B3"/>
    <w:rsid w:val="00F73B1C"/>
    <w:rsid w:val="00F8383C"/>
    <w:rsid w:val="00F94682"/>
    <w:rsid w:val="00F9750D"/>
    <w:rsid w:val="00F97F88"/>
    <w:rsid w:val="00FA10BC"/>
    <w:rsid w:val="00FC5928"/>
    <w:rsid w:val="00FE216D"/>
    <w:rsid w:val="00FE36A8"/>
    <w:rsid w:val="00FE4B7B"/>
    <w:rsid w:val="00FF02F6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F4B5"/>
  <w15:docId w15:val="{9AD7B060-0B22-4A7C-A4D9-9BDE67EF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4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148C"/>
    <w:pPr>
      <w:keepNext/>
      <w:outlineLvl w:val="0"/>
    </w:pPr>
    <w:rPr>
      <w:i/>
      <w:iCs/>
      <w:szCs w:val="24"/>
      <w:lang w:val="be-BY"/>
    </w:rPr>
  </w:style>
  <w:style w:type="paragraph" w:styleId="2">
    <w:name w:val="heading 2"/>
    <w:basedOn w:val="a"/>
    <w:next w:val="a"/>
    <w:link w:val="20"/>
    <w:qFormat/>
    <w:rsid w:val="0020148C"/>
    <w:pPr>
      <w:keepNext/>
      <w:jc w:val="center"/>
      <w:outlineLvl w:val="1"/>
    </w:pPr>
    <w:rPr>
      <w:b/>
      <w:bCs/>
      <w:i/>
      <w:iCs/>
      <w:szCs w:val="24"/>
      <w:lang w:val="be-BY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48C"/>
    <w:rPr>
      <w:rFonts w:ascii="Times New Roman" w:eastAsia="Times New Roman" w:hAnsi="Times New Roman" w:cs="Times New Roman"/>
      <w:i/>
      <w:iCs/>
      <w:sz w:val="24"/>
      <w:szCs w:val="24"/>
      <w:lang w:val="be-BY" w:eastAsia="ru-RU"/>
    </w:rPr>
  </w:style>
  <w:style w:type="character" w:customStyle="1" w:styleId="20">
    <w:name w:val="Заголовок 2 Знак"/>
    <w:basedOn w:val="a0"/>
    <w:link w:val="2"/>
    <w:rsid w:val="0020148C"/>
    <w:rPr>
      <w:rFonts w:ascii="Times New Roman" w:eastAsia="Times New Roman" w:hAnsi="Times New Roman" w:cs="Times New Roman"/>
      <w:b/>
      <w:bCs/>
      <w:i/>
      <w:iCs/>
      <w:sz w:val="24"/>
      <w:szCs w:val="24"/>
      <w:lang w:val="be-BY" w:eastAsia="ru-RU"/>
    </w:rPr>
  </w:style>
  <w:style w:type="paragraph" w:styleId="a3">
    <w:name w:val="Body Text"/>
    <w:basedOn w:val="a"/>
    <w:link w:val="a4"/>
    <w:rsid w:val="0020148C"/>
    <w:rPr>
      <w:sz w:val="20"/>
      <w:szCs w:val="24"/>
    </w:rPr>
  </w:style>
  <w:style w:type="character" w:customStyle="1" w:styleId="a4">
    <w:name w:val="Основной текст Знак"/>
    <w:basedOn w:val="a0"/>
    <w:link w:val="a3"/>
    <w:rsid w:val="002014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Заголовок1"/>
    <w:basedOn w:val="a"/>
    <w:rsid w:val="0020148C"/>
    <w:pPr>
      <w:spacing w:before="240" w:after="240"/>
      <w:ind w:right="2268"/>
    </w:pPr>
    <w:rPr>
      <w:b/>
      <w:bCs/>
      <w:sz w:val="28"/>
      <w:szCs w:val="28"/>
    </w:rPr>
  </w:style>
  <w:style w:type="paragraph" w:styleId="a5">
    <w:name w:val="header"/>
    <w:basedOn w:val="a"/>
    <w:link w:val="a6"/>
    <w:rsid w:val="00024349"/>
    <w:pPr>
      <w:tabs>
        <w:tab w:val="center" w:pos="4677"/>
        <w:tab w:val="right" w:pos="9355"/>
      </w:tabs>
    </w:pPr>
    <w:rPr>
      <w:szCs w:val="24"/>
    </w:rPr>
  </w:style>
  <w:style w:type="character" w:customStyle="1" w:styleId="a6">
    <w:name w:val="Верхний колонтитул Знак"/>
    <w:basedOn w:val="a0"/>
    <w:link w:val="a5"/>
    <w:rsid w:val="00024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10603"/>
    <w:pPr>
      <w:ind w:firstLine="567"/>
      <w:jc w:val="both"/>
    </w:pPr>
    <w:rPr>
      <w:szCs w:val="24"/>
    </w:rPr>
  </w:style>
  <w:style w:type="table" w:styleId="a7">
    <w:name w:val="Table Grid"/>
    <w:basedOn w:val="a1"/>
    <w:uiPriority w:val="59"/>
    <w:rsid w:val="00FE4B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0"/>
    <w:link w:val="Bodytext20"/>
    <w:rsid w:val="008B000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3pt">
    <w:name w:val="Body text (2) + 13 pt"/>
    <w:basedOn w:val="Bodytext2"/>
    <w:rsid w:val="008B000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B000B"/>
    <w:pPr>
      <w:widowControl w:val="0"/>
      <w:shd w:val="clear" w:color="auto" w:fill="FFFFFF"/>
      <w:spacing w:line="278" w:lineRule="exact"/>
    </w:pPr>
    <w:rPr>
      <w:sz w:val="30"/>
      <w:szCs w:val="30"/>
      <w:lang w:eastAsia="en-US"/>
    </w:rPr>
  </w:style>
  <w:style w:type="character" w:styleId="a8">
    <w:name w:val="Hyperlink"/>
    <w:basedOn w:val="a0"/>
    <w:uiPriority w:val="99"/>
    <w:unhideWhenUsed/>
    <w:rsid w:val="008B0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CDDCB-AF33-4A14-86F4-A635306B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Гутор В.З.</dc:creator>
  <cp:keywords/>
  <dc:description/>
  <cp:lastModifiedBy>Database Admin</cp:lastModifiedBy>
  <cp:revision>202</cp:revision>
  <cp:lastPrinted>2024-11-29T08:56:00Z</cp:lastPrinted>
  <dcterms:created xsi:type="dcterms:W3CDTF">2018-05-21T06:54:00Z</dcterms:created>
  <dcterms:modified xsi:type="dcterms:W3CDTF">2026-08-21T12:38:00Z</dcterms:modified>
</cp:coreProperties>
</file>